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5A30F" w14:textId="1BA0A489" w:rsidR="003C0331" w:rsidRPr="00BB0311" w:rsidRDefault="004A15A7" w:rsidP="003C0331">
      <w:pPr>
        <w:spacing w:after="160" w:line="259" w:lineRule="auto"/>
        <w:rPr>
          <w:rFonts w:ascii="Myriad Pro" w:hAnsi="Myriad Pro" w:cs="Arial"/>
          <w:b/>
          <w:color w:val="404040" w:themeColor="text1" w:themeTint="BF"/>
          <w:sz w:val="44"/>
          <w:szCs w:val="22"/>
          <w:lang w:val="en-AU"/>
        </w:rPr>
      </w:pPr>
      <w:sdt>
        <w:sdtPr>
          <w:rPr>
            <w:rFonts w:cs="Arial"/>
            <w:b/>
            <w:color w:val="404040" w:themeColor="text1" w:themeTint="BF"/>
            <w:sz w:val="44"/>
            <w:szCs w:val="22"/>
            <w:lang w:val="en-AU"/>
          </w:rPr>
          <w:id w:val="-2033724373"/>
          <w:placeholder>
            <w:docPart w:val="0794B136B5DB48719A0033B46E909CE7"/>
          </w:placeholder>
        </w:sdtPr>
        <w:sdtEndPr>
          <w:rPr>
            <w:rFonts w:ascii="Myriad Pro" w:hAnsi="Myriad Pro"/>
          </w:rPr>
        </w:sdtEndPr>
        <w:sdtContent>
          <w:r w:rsidR="008556D6" w:rsidRPr="00BB0311">
            <w:rPr>
              <w:rFonts w:ascii="Myriad Pro" w:hAnsi="Myriad Pro" w:cs="Arial"/>
              <w:b/>
              <w:color w:val="404040" w:themeColor="text1" w:themeTint="BF"/>
              <w:sz w:val="44"/>
              <w:szCs w:val="22"/>
              <w:lang w:val="en-AU"/>
            </w:rPr>
            <w:t xml:space="preserve">Delivery and </w:t>
          </w:r>
          <w:r w:rsidR="00CD4B28" w:rsidRPr="00BB0311">
            <w:rPr>
              <w:rFonts w:ascii="Myriad Pro" w:hAnsi="Myriad Pro" w:cs="Arial"/>
              <w:b/>
              <w:color w:val="404040" w:themeColor="text1" w:themeTint="BF"/>
              <w:sz w:val="44"/>
              <w:szCs w:val="22"/>
              <w:lang w:val="en-AU"/>
            </w:rPr>
            <w:t>c</w:t>
          </w:r>
          <w:r w:rsidR="008556D6" w:rsidRPr="00BB0311">
            <w:rPr>
              <w:rFonts w:ascii="Myriad Pro" w:hAnsi="Myriad Pro" w:cs="Arial"/>
              <w:b/>
              <w:color w:val="404040" w:themeColor="text1" w:themeTint="BF"/>
              <w:sz w:val="44"/>
              <w:szCs w:val="22"/>
              <w:lang w:val="en-AU"/>
            </w:rPr>
            <w:t>ollection</w:t>
          </w:r>
        </w:sdtContent>
      </w:sdt>
      <w:r w:rsidR="003C0331" w:rsidRPr="00BB0311">
        <w:rPr>
          <w:rFonts w:ascii="Myriad Pro" w:hAnsi="Myriad Pro" w:cs="Arial"/>
          <w:b/>
          <w:color w:val="404040" w:themeColor="text1" w:themeTint="BF"/>
          <w:sz w:val="44"/>
          <w:szCs w:val="22"/>
          <w:lang w:val="en-AU"/>
        </w:rPr>
        <w:t xml:space="preserve"> procedure </w:t>
      </w:r>
    </w:p>
    <w:p w14:paraId="2A6D4E44" w14:textId="77777777" w:rsidR="003C0331" w:rsidRPr="00CD4B28" w:rsidRDefault="003C0331" w:rsidP="003C0331">
      <w:pPr>
        <w:spacing w:after="60"/>
        <w:rPr>
          <w:rFonts w:cs="Arial"/>
          <w:b/>
          <w:color w:val="404040" w:themeColor="text1" w:themeTint="BF"/>
          <w:sz w:val="28"/>
          <w:lang w:val="en-AU"/>
        </w:rPr>
      </w:pPr>
      <w:r w:rsidRPr="00CD4B28">
        <w:rPr>
          <w:rFonts w:cs="Arial"/>
          <w:b/>
          <w:color w:val="404040" w:themeColor="text1" w:themeTint="BF"/>
          <w:sz w:val="28"/>
          <w:lang w:val="en-AU"/>
        </w:rPr>
        <w:t>Purpose</w:t>
      </w:r>
    </w:p>
    <w:sdt>
      <w:sdtPr>
        <w:rPr>
          <w:rFonts w:cs="Arial"/>
          <w:color w:val="auto"/>
        </w:rPr>
        <w:id w:val="-656066161"/>
        <w:placeholder>
          <w:docPart w:val="1EED2DC81A394803ACB12ACF2D28C63D"/>
        </w:placeholder>
      </w:sdtPr>
      <w:sdtEndPr>
        <w:rPr>
          <w:rStyle w:val="PlaceholderText"/>
          <w:szCs w:val="22"/>
          <w:lang w:val="en-AU"/>
        </w:rPr>
      </w:sdtEndPr>
      <w:sdtContent>
        <w:p w14:paraId="3E605C0C" w14:textId="0DB6E68F" w:rsidR="003C0331" w:rsidRPr="00AA2E83" w:rsidRDefault="00AA2E83" w:rsidP="003C0331">
          <w:pPr>
            <w:rPr>
              <w:rStyle w:val="PlaceholderText"/>
              <w:rFonts w:cs="Arial"/>
              <w:color w:val="auto"/>
              <w:szCs w:val="22"/>
              <w:lang w:val="en-AU"/>
            </w:rPr>
          </w:pPr>
          <w:r>
            <w:rPr>
              <w:rFonts w:cs="Arial"/>
              <w:color w:val="auto"/>
            </w:rPr>
            <w:t xml:space="preserve">This procedure describes how services are </w:t>
          </w:r>
          <w:r>
            <w:rPr>
              <w:rStyle w:val="PlaceholderText"/>
              <w:rFonts w:cs="Arial"/>
              <w:color w:val="auto"/>
              <w:szCs w:val="22"/>
              <w:lang w:val="en-AU"/>
            </w:rPr>
            <w:t>t</w:t>
          </w:r>
          <w:r w:rsidR="007D45FC" w:rsidRPr="00AA2E83">
            <w:rPr>
              <w:rStyle w:val="PlaceholderText"/>
              <w:rFonts w:cs="Arial"/>
              <w:color w:val="auto"/>
              <w:szCs w:val="22"/>
              <w:lang w:val="en-AU"/>
            </w:rPr>
            <w:t xml:space="preserve">o provide effective supervision for all children at all times within the operating hours for the service. </w:t>
          </w:r>
        </w:p>
      </w:sdtContent>
    </w:sdt>
    <w:p w14:paraId="11B80DEE" w14:textId="77777777" w:rsidR="003C0331" w:rsidRPr="00CD4B28" w:rsidRDefault="003C0331" w:rsidP="003C0331">
      <w:pPr>
        <w:rPr>
          <w:rFonts w:cs="Arial"/>
        </w:rPr>
      </w:pPr>
    </w:p>
    <w:p w14:paraId="5CFB2792" w14:textId="77777777" w:rsidR="003C0331" w:rsidRPr="00CD4B28" w:rsidRDefault="003C0331" w:rsidP="003C0331">
      <w:pPr>
        <w:spacing w:after="60"/>
        <w:rPr>
          <w:rFonts w:cs="Arial"/>
          <w:b/>
          <w:color w:val="404040" w:themeColor="text1" w:themeTint="BF"/>
          <w:sz w:val="28"/>
          <w:lang w:val="en-AU"/>
        </w:rPr>
      </w:pPr>
      <w:r w:rsidRPr="00CD4B28">
        <w:rPr>
          <w:rFonts w:cs="Arial"/>
          <w:b/>
          <w:color w:val="404040" w:themeColor="text1" w:themeTint="BF"/>
          <w:sz w:val="28"/>
          <w:lang w:val="en-AU"/>
        </w:rPr>
        <w:t>To whom it applies</w:t>
      </w:r>
    </w:p>
    <w:sdt>
      <w:sdtPr>
        <w:rPr>
          <w:rFonts w:cs="Arial"/>
        </w:rPr>
        <w:id w:val="-950773226"/>
        <w:placeholder>
          <w:docPart w:val="71E70CD214FF4905A466671C8C08D4AC"/>
        </w:placeholder>
      </w:sdtPr>
      <w:sdtEndPr>
        <w:rPr>
          <w:rStyle w:val="PlaceholderText"/>
          <w:color w:val="808080"/>
          <w:szCs w:val="22"/>
          <w:lang w:val="en-AU"/>
        </w:rPr>
      </w:sdtEndPr>
      <w:sdtContent>
        <w:p w14:paraId="2508930A" w14:textId="50D5D961" w:rsidR="003C0331" w:rsidRPr="00CD4B28" w:rsidRDefault="00490365" w:rsidP="003C0331">
          <w:pPr>
            <w:rPr>
              <w:rStyle w:val="PlaceholderText"/>
              <w:rFonts w:cs="Arial"/>
              <w:szCs w:val="22"/>
              <w:lang w:val="en-AU"/>
            </w:rPr>
          </w:pPr>
          <w:r>
            <w:rPr>
              <w:rFonts w:cs="Arial"/>
            </w:rPr>
            <w:t>This procedure applies to a</w:t>
          </w:r>
          <w:r w:rsidR="007D45FC" w:rsidRPr="00CD4B28">
            <w:rPr>
              <w:rFonts w:cs="Arial"/>
            </w:rPr>
            <w:t>ll staff, volunteers</w:t>
          </w:r>
          <w:r>
            <w:rPr>
              <w:rFonts w:cs="Arial"/>
            </w:rPr>
            <w:t xml:space="preserve">, </w:t>
          </w:r>
          <w:r w:rsidR="007D45FC" w:rsidRPr="00CD4B28">
            <w:rPr>
              <w:rFonts w:cs="Arial"/>
            </w:rPr>
            <w:t>parents</w:t>
          </w:r>
          <w:r>
            <w:rPr>
              <w:rFonts w:cs="Arial"/>
            </w:rPr>
            <w:t>/</w:t>
          </w:r>
          <w:proofErr w:type="spellStart"/>
          <w:r>
            <w:rPr>
              <w:rFonts w:cs="Arial"/>
            </w:rPr>
            <w:t>carers</w:t>
          </w:r>
          <w:proofErr w:type="spellEnd"/>
          <w:r>
            <w:rPr>
              <w:rFonts w:cs="Arial"/>
            </w:rPr>
            <w:t xml:space="preserve"> and students</w:t>
          </w:r>
          <w:r w:rsidR="007D45FC" w:rsidRPr="00CD4B28">
            <w:rPr>
              <w:rFonts w:cs="Arial"/>
            </w:rPr>
            <w:t>.</w:t>
          </w:r>
        </w:p>
      </w:sdtContent>
    </w:sdt>
    <w:p w14:paraId="54FDBB4D" w14:textId="77777777" w:rsidR="003C0331" w:rsidRPr="00CD4B28" w:rsidRDefault="003C0331" w:rsidP="003C0331">
      <w:pPr>
        <w:rPr>
          <w:rFonts w:cs="Arial"/>
        </w:rPr>
      </w:pPr>
    </w:p>
    <w:p w14:paraId="01ED8BF6" w14:textId="77777777" w:rsidR="00564468" w:rsidRPr="00CD4B28" w:rsidRDefault="00564468" w:rsidP="003C0331">
      <w:pPr>
        <w:spacing w:after="60"/>
        <w:rPr>
          <w:rFonts w:cs="Arial"/>
          <w:b/>
          <w:color w:val="404040" w:themeColor="text1" w:themeTint="BF"/>
          <w:sz w:val="28"/>
          <w:lang w:val="en-AU"/>
        </w:rPr>
      </w:pPr>
      <w:r w:rsidRPr="00CD4B28">
        <w:rPr>
          <w:rFonts w:cs="Arial"/>
          <w:b/>
          <w:color w:val="404040" w:themeColor="text1" w:themeTint="BF"/>
          <w:sz w:val="28"/>
          <w:lang w:val="en-AU"/>
        </w:rPr>
        <w:t xml:space="preserve">Related policies </w:t>
      </w:r>
    </w:p>
    <w:sdt>
      <w:sdtPr>
        <w:rPr>
          <w:rFonts w:cs="Arial"/>
          <w:color w:val="808080"/>
        </w:rPr>
        <w:id w:val="531535029"/>
        <w:placeholder>
          <w:docPart w:val="0F3BBE7FE3A04DC1B7D2E63EE7011889"/>
        </w:placeholder>
      </w:sdtPr>
      <w:sdtEndPr/>
      <w:sdtContent>
        <w:p w14:paraId="4DE9C48D" w14:textId="5DEE3B40" w:rsidR="007D45FC" w:rsidRPr="0022416D" w:rsidRDefault="007D45FC" w:rsidP="0022416D">
          <w:pPr>
            <w:pStyle w:val="ListParagraph"/>
            <w:numPr>
              <w:ilvl w:val="0"/>
              <w:numId w:val="11"/>
            </w:numPr>
            <w:spacing w:after="60"/>
            <w:ind w:left="714" w:hanging="357"/>
            <w:contextualSpacing w:val="0"/>
            <w:rPr>
              <w:rStyle w:val="PlaceholderText"/>
              <w:color w:val="auto"/>
              <w:szCs w:val="22"/>
              <w:lang w:val="en-AU"/>
            </w:rPr>
          </w:pPr>
          <w:r w:rsidRPr="0022416D">
            <w:rPr>
              <w:rStyle w:val="PlaceholderText"/>
              <w:color w:val="auto"/>
              <w:szCs w:val="22"/>
              <w:lang w:val="en-AU"/>
            </w:rPr>
            <w:t xml:space="preserve">Education and Care Services National Law Act 2010 </w:t>
          </w:r>
        </w:p>
        <w:p w14:paraId="17A3BE85" w14:textId="1763E3FD" w:rsidR="007D45FC" w:rsidRPr="0022416D" w:rsidRDefault="007D45FC" w:rsidP="0022416D">
          <w:pPr>
            <w:pStyle w:val="ListParagraph"/>
            <w:numPr>
              <w:ilvl w:val="0"/>
              <w:numId w:val="11"/>
            </w:numPr>
            <w:spacing w:after="60"/>
            <w:ind w:left="714" w:hanging="357"/>
            <w:contextualSpacing w:val="0"/>
            <w:rPr>
              <w:rStyle w:val="PlaceholderText"/>
              <w:color w:val="auto"/>
              <w:szCs w:val="22"/>
              <w:lang w:val="en-AU"/>
            </w:rPr>
          </w:pPr>
          <w:r w:rsidRPr="0022416D">
            <w:rPr>
              <w:rStyle w:val="PlaceholderText"/>
              <w:color w:val="auto"/>
              <w:szCs w:val="22"/>
              <w:lang w:val="en-AU"/>
            </w:rPr>
            <w:t>Education and Care Services National Regulations 2011</w:t>
          </w:r>
        </w:p>
        <w:p w14:paraId="4B48AB42" w14:textId="0464394C" w:rsidR="00564468" w:rsidRPr="00CD4B28" w:rsidRDefault="004A15A7" w:rsidP="004B21A5">
          <w:pPr>
            <w:rPr>
              <w:rFonts w:cs="Arial"/>
              <w:color w:val="808080"/>
            </w:rPr>
          </w:pPr>
        </w:p>
      </w:sdtContent>
    </w:sdt>
    <w:p w14:paraId="25075C8E" w14:textId="62DCCA45" w:rsidR="003C0331" w:rsidRPr="00CD4B28" w:rsidRDefault="003C0331" w:rsidP="003C0331">
      <w:pPr>
        <w:spacing w:after="60"/>
        <w:rPr>
          <w:rFonts w:cs="Arial"/>
          <w:b/>
          <w:color w:val="404040" w:themeColor="text1" w:themeTint="BF"/>
          <w:sz w:val="28"/>
          <w:lang w:val="en-AU"/>
        </w:rPr>
      </w:pPr>
      <w:r w:rsidRPr="00CD4B28">
        <w:rPr>
          <w:rFonts w:cs="Arial"/>
          <w:b/>
          <w:color w:val="404040" w:themeColor="text1" w:themeTint="BF"/>
          <w:sz w:val="28"/>
          <w:lang w:val="en-AU"/>
        </w:rPr>
        <w:t>Procedure</w:t>
      </w:r>
    </w:p>
    <w:sdt>
      <w:sdtPr>
        <w:rPr>
          <w:rFonts w:cs="Arial"/>
        </w:rPr>
        <w:id w:val="-1888566809"/>
        <w:placeholder>
          <w:docPart w:val="AAF6659BAA1D40BE86998AAB675229FC"/>
        </w:placeholder>
      </w:sdtPr>
      <w:sdtEndPr/>
      <w:sdtContent>
        <w:p w14:paraId="5BE4E466" w14:textId="35E3FEB4" w:rsidR="004B21A5" w:rsidRPr="00CD4B28" w:rsidRDefault="004B21A5" w:rsidP="0022416D">
          <w:pPr>
            <w:pStyle w:val="ListParagraph"/>
            <w:numPr>
              <w:ilvl w:val="0"/>
              <w:numId w:val="1"/>
            </w:numPr>
            <w:spacing w:after="60"/>
            <w:ind w:left="357" w:hanging="357"/>
            <w:contextualSpacing w:val="0"/>
            <w:rPr>
              <w:rFonts w:cs="Arial"/>
              <w:b/>
              <w:bCs/>
            </w:rPr>
          </w:pPr>
          <w:r w:rsidRPr="00CD4B28">
            <w:rPr>
              <w:rFonts w:cs="Arial"/>
              <w:b/>
              <w:bCs/>
            </w:rPr>
            <w:t xml:space="preserve">Collection of </w:t>
          </w:r>
          <w:r w:rsidR="00490365">
            <w:rPr>
              <w:rFonts w:cs="Arial"/>
              <w:b/>
              <w:bCs/>
            </w:rPr>
            <w:t>c</w:t>
          </w:r>
          <w:r w:rsidRPr="00CD4B28">
            <w:rPr>
              <w:rFonts w:cs="Arial"/>
              <w:b/>
              <w:bCs/>
            </w:rPr>
            <w:t xml:space="preserve">hildren </w:t>
          </w:r>
        </w:p>
        <w:p w14:paraId="45E89B25" w14:textId="06AF0DB2" w:rsidR="004B21A5" w:rsidRPr="00CD4B28" w:rsidRDefault="004B21A5" w:rsidP="0022416D">
          <w:pPr>
            <w:pStyle w:val="ListParagraph"/>
            <w:numPr>
              <w:ilvl w:val="1"/>
              <w:numId w:val="12"/>
            </w:numPr>
            <w:spacing w:after="60"/>
            <w:ind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Children are only permitted to be released into the care of a parent</w:t>
          </w:r>
          <w:r w:rsidR="006D0F81">
            <w:rPr>
              <w:rFonts w:cs="Arial"/>
            </w:rPr>
            <w:t>/</w:t>
          </w:r>
          <w:proofErr w:type="spellStart"/>
          <w:r w:rsidR="006D0F81">
            <w:rPr>
              <w:rFonts w:cs="Arial"/>
            </w:rPr>
            <w:t>carer</w:t>
          </w:r>
          <w:proofErr w:type="spellEnd"/>
          <w:r w:rsidR="003873C0">
            <w:rPr>
              <w:rFonts w:cs="Arial"/>
            </w:rPr>
            <w:t>,</w:t>
          </w:r>
          <w:r w:rsidR="006D0F81">
            <w:rPr>
              <w:rFonts w:cs="Arial"/>
            </w:rPr>
            <w:t xml:space="preserve">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emergency contact,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adult or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nominee</w:t>
          </w:r>
          <w:r w:rsidR="006D0F81">
            <w:rPr>
              <w:rFonts w:cs="Arial"/>
            </w:rPr>
            <w:t>.</w:t>
          </w:r>
        </w:p>
        <w:p w14:paraId="21A2AB44" w14:textId="04AD1207" w:rsidR="004B21A5" w:rsidRPr="00CD4B28" w:rsidRDefault="004B21A5" w:rsidP="0022416D">
          <w:pPr>
            <w:pStyle w:val="ListParagraph"/>
            <w:numPr>
              <w:ilvl w:val="1"/>
              <w:numId w:val="12"/>
            </w:numPr>
            <w:spacing w:after="60"/>
            <w:ind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 xml:space="preserve">Responsibility for the child by the service begins when the child is signed in by an </w:t>
          </w:r>
          <w:proofErr w:type="spellStart"/>
          <w:r w:rsidRPr="00CD4B28">
            <w:rPr>
              <w:rFonts w:cs="Arial"/>
            </w:rPr>
            <w:t>authori</w:t>
          </w:r>
          <w:r w:rsidR="003873C0">
            <w:rPr>
              <w:rFonts w:cs="Arial"/>
            </w:rPr>
            <w:t>s</w:t>
          </w:r>
          <w:r w:rsidRPr="00CD4B28">
            <w:rPr>
              <w:rFonts w:cs="Arial"/>
            </w:rPr>
            <w:t>ed</w:t>
          </w:r>
          <w:proofErr w:type="spellEnd"/>
          <w:r w:rsidRPr="00CD4B28">
            <w:rPr>
              <w:rFonts w:cs="Arial"/>
            </w:rPr>
            <w:t xml:space="preserve"> person. The responsibility ends when the child is collected by an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person. </w:t>
          </w:r>
        </w:p>
        <w:p w14:paraId="072A3DD9" w14:textId="5E0302EA" w:rsidR="00040522" w:rsidRPr="00CD4B28" w:rsidRDefault="00040522" w:rsidP="0022416D">
          <w:pPr>
            <w:pStyle w:val="ListParagraph"/>
            <w:numPr>
              <w:ilvl w:val="1"/>
              <w:numId w:val="12"/>
            </w:numPr>
            <w:spacing w:after="60"/>
            <w:ind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 xml:space="preserve">The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person, other than a parent</w:t>
          </w:r>
          <w:r w:rsidR="00B61461">
            <w:rPr>
              <w:rFonts w:cs="Arial"/>
            </w:rPr>
            <w:t>/</w:t>
          </w:r>
          <w:proofErr w:type="spellStart"/>
          <w:r w:rsidR="00B61461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>, must have written permission from the parent</w:t>
          </w:r>
          <w:r w:rsidR="00B61461">
            <w:rPr>
              <w:rFonts w:cs="Arial"/>
            </w:rPr>
            <w:t>/</w:t>
          </w:r>
          <w:proofErr w:type="spellStart"/>
          <w:r w:rsidR="00B61461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 xml:space="preserve"> of the child.  When they are new to the service, they will be required to provide identification. </w:t>
          </w:r>
        </w:p>
        <w:p w14:paraId="56146235" w14:textId="0924AB02" w:rsidR="00040522" w:rsidRPr="00CD4B28" w:rsidRDefault="002C0DA0" w:rsidP="0022416D">
          <w:pPr>
            <w:pStyle w:val="ListParagraph"/>
            <w:numPr>
              <w:ilvl w:val="1"/>
              <w:numId w:val="12"/>
            </w:numPr>
            <w:spacing w:after="60"/>
            <w:ind w:hanging="357"/>
            <w:contextualSpacing w:val="0"/>
            <w:rPr>
              <w:rFonts w:cs="Arial"/>
            </w:rPr>
          </w:pPr>
          <w:r>
            <w:rPr>
              <w:rFonts w:cs="Arial"/>
            </w:rPr>
            <w:t>TCKC and their</w:t>
          </w:r>
          <w:r w:rsidR="00040522" w:rsidRPr="00CD4B28">
            <w:rPr>
              <w:rFonts w:cs="Arial"/>
            </w:rPr>
            <w:t xml:space="preserve"> nominated supervisor</w:t>
          </w:r>
          <w:r>
            <w:rPr>
              <w:rFonts w:cs="Arial"/>
            </w:rPr>
            <w:t>s</w:t>
          </w:r>
          <w:r w:rsidR="00040522" w:rsidRPr="00CD4B28">
            <w:rPr>
              <w:rFonts w:cs="Arial"/>
            </w:rPr>
            <w:t xml:space="preserve"> or responsible person</w:t>
          </w:r>
          <w:r>
            <w:rPr>
              <w:rFonts w:cs="Arial"/>
            </w:rPr>
            <w:t>s</w:t>
          </w:r>
          <w:r w:rsidR="00040522" w:rsidRPr="00CD4B28">
            <w:rPr>
              <w:rFonts w:cs="Arial"/>
            </w:rPr>
            <w:t xml:space="preserve"> are required to not allow a parent</w:t>
          </w:r>
          <w:r w:rsidR="007D3CF1">
            <w:rPr>
              <w:rFonts w:cs="Arial"/>
            </w:rPr>
            <w:t>/</w:t>
          </w:r>
          <w:proofErr w:type="spellStart"/>
          <w:r w:rsidR="007D3CF1">
            <w:rPr>
              <w:rFonts w:cs="Arial"/>
            </w:rPr>
            <w:t>carer</w:t>
          </w:r>
          <w:proofErr w:type="spellEnd"/>
          <w:r w:rsidR="00040522" w:rsidRPr="00CD4B28">
            <w:rPr>
              <w:rFonts w:cs="Arial"/>
            </w:rPr>
            <w:t xml:space="preserve"> enter the service if the parent’s</w:t>
          </w:r>
          <w:r w:rsidR="007D3CF1">
            <w:rPr>
              <w:rFonts w:cs="Arial"/>
            </w:rPr>
            <w:t>/</w:t>
          </w:r>
          <w:proofErr w:type="spellStart"/>
          <w:r w:rsidR="007D3CF1">
            <w:rPr>
              <w:rFonts w:cs="Arial"/>
            </w:rPr>
            <w:t>carer’s</w:t>
          </w:r>
          <w:proofErr w:type="spellEnd"/>
          <w:r w:rsidR="00040522" w:rsidRPr="00CD4B28">
            <w:rPr>
              <w:rFonts w:cs="Arial"/>
            </w:rPr>
            <w:t xml:space="preserve"> entry would</w:t>
          </w:r>
        </w:p>
        <w:p w14:paraId="765E7E32" w14:textId="49EE7B5D" w:rsidR="00040522" w:rsidRPr="00CD4B28" w:rsidRDefault="00040522" w:rsidP="0022416D">
          <w:pPr>
            <w:pStyle w:val="ListParagraph"/>
            <w:numPr>
              <w:ilvl w:val="0"/>
              <w:numId w:val="13"/>
            </w:numPr>
            <w:spacing w:after="60"/>
            <w:ind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 xml:space="preserve">pose a risk to the safety of the children and staff of the service </w:t>
          </w:r>
        </w:p>
        <w:p w14:paraId="05F85D33" w14:textId="7BF59EFD" w:rsidR="00593A04" w:rsidRPr="0022416D" w:rsidRDefault="00040522" w:rsidP="0022416D">
          <w:pPr>
            <w:pStyle w:val="ListParagraph"/>
            <w:numPr>
              <w:ilvl w:val="0"/>
              <w:numId w:val="13"/>
            </w:numPr>
            <w:spacing w:after="60"/>
            <w:ind w:left="1434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conflict with any duty of the educators under the Law</w:t>
          </w:r>
          <w:r w:rsidR="00593A04">
            <w:rPr>
              <w:rFonts w:cs="Arial"/>
            </w:rPr>
            <w:t>.</w:t>
          </w:r>
        </w:p>
        <w:p w14:paraId="6EC061EB" w14:textId="58B59A66" w:rsidR="00E30114" w:rsidRPr="0022416D" w:rsidRDefault="00E30114" w:rsidP="0022416D">
          <w:pPr>
            <w:pStyle w:val="ListParagraph"/>
            <w:numPr>
              <w:ilvl w:val="1"/>
              <w:numId w:val="12"/>
            </w:numPr>
            <w:spacing w:after="60"/>
            <w:ind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 xml:space="preserve">A child may </w:t>
          </w:r>
          <w:r w:rsidR="00832776">
            <w:rPr>
              <w:rFonts w:cs="Arial"/>
            </w:rPr>
            <w:t>not</w:t>
          </w:r>
          <w:r w:rsidR="00832776" w:rsidRPr="00CD4B28">
            <w:rPr>
              <w:rFonts w:cs="Arial"/>
            </w:rPr>
            <w:t xml:space="preserve"> </w:t>
          </w:r>
          <w:r w:rsidRPr="00CD4B28">
            <w:rPr>
              <w:rFonts w:cs="Arial"/>
            </w:rPr>
            <w:t>leave the service premises if the service is aware that the parent</w:t>
          </w:r>
          <w:r w:rsidR="00593A04">
            <w:rPr>
              <w:rFonts w:cs="Arial"/>
            </w:rPr>
            <w:t>/</w:t>
          </w:r>
          <w:proofErr w:type="spellStart"/>
          <w:r w:rsidR="00593A04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 xml:space="preserve"> is prohibited </w:t>
          </w:r>
          <w:r w:rsidRPr="0022416D">
            <w:rPr>
              <w:rFonts w:cs="Arial"/>
            </w:rPr>
            <w:t xml:space="preserve">by a court order from having contact with the child. Educators must be aware of court order arrangements. </w:t>
          </w:r>
        </w:p>
        <w:p w14:paraId="2F786DE4" w14:textId="43C126D2" w:rsidR="00E30114" w:rsidRPr="00CD4B28" w:rsidRDefault="00E30114" w:rsidP="0022416D">
          <w:pPr>
            <w:pStyle w:val="ListParagraph"/>
            <w:numPr>
              <w:ilvl w:val="1"/>
              <w:numId w:val="12"/>
            </w:numPr>
            <w:ind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 xml:space="preserve">Children travelling on a transport service </w:t>
          </w:r>
          <w:proofErr w:type="spellStart"/>
          <w:r w:rsidRPr="00CD4B28">
            <w:rPr>
              <w:rFonts w:cs="Arial"/>
            </w:rPr>
            <w:t>eg</w:t>
          </w:r>
          <w:proofErr w:type="spellEnd"/>
          <w:r w:rsidRPr="00CD4B28">
            <w:rPr>
              <w:rFonts w:cs="Arial"/>
            </w:rPr>
            <w:t xml:space="preserve"> taxi or bus may only leave the premises if written permission and instructions have been provided by the parent</w:t>
          </w:r>
          <w:r w:rsidR="00832776">
            <w:rPr>
              <w:rFonts w:cs="Arial"/>
            </w:rPr>
            <w:t>/</w:t>
          </w:r>
          <w:proofErr w:type="spellStart"/>
          <w:r w:rsidR="00832776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 xml:space="preserve"> or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person.  Written permission</w:t>
          </w:r>
          <w:r w:rsidR="00CC6FCC">
            <w:rPr>
              <w:rFonts w:cs="Arial"/>
            </w:rPr>
            <w:t xml:space="preserve"> is to</w:t>
          </w:r>
          <w:r w:rsidRPr="00CD4B28">
            <w:rPr>
              <w:rFonts w:cs="Arial"/>
            </w:rPr>
            <w:t xml:space="preserve"> include</w:t>
          </w:r>
          <w:r w:rsidR="00CC6FCC">
            <w:rPr>
              <w:rFonts w:cs="Arial"/>
            </w:rPr>
            <w:t xml:space="preserve"> </w:t>
          </w:r>
          <w:r w:rsidRPr="00CD4B28">
            <w:rPr>
              <w:rFonts w:cs="Arial"/>
            </w:rPr>
            <w:t xml:space="preserve">a letter and information provided on the child’s enrolment form. </w:t>
          </w:r>
        </w:p>
        <w:p w14:paraId="0209406C" w14:textId="77777777" w:rsidR="005A7C92" w:rsidRPr="00CD4B28" w:rsidRDefault="005A7C92" w:rsidP="005A7C92">
          <w:pPr>
            <w:pStyle w:val="ListParagraph"/>
            <w:ind w:left="1080"/>
            <w:rPr>
              <w:rFonts w:cs="Arial"/>
            </w:rPr>
          </w:pPr>
        </w:p>
        <w:p w14:paraId="44089587" w14:textId="179CEACC" w:rsidR="00E30114" w:rsidRPr="00CD4B28" w:rsidRDefault="00E30114" w:rsidP="0022416D">
          <w:pPr>
            <w:pStyle w:val="ListParagraph"/>
            <w:numPr>
              <w:ilvl w:val="0"/>
              <w:numId w:val="1"/>
            </w:numPr>
            <w:spacing w:after="60"/>
            <w:ind w:left="357" w:hanging="357"/>
            <w:contextualSpacing w:val="0"/>
            <w:rPr>
              <w:rFonts w:cs="Arial"/>
              <w:b/>
              <w:bCs/>
            </w:rPr>
          </w:pPr>
          <w:r w:rsidRPr="00CD4B28">
            <w:rPr>
              <w:rFonts w:cs="Arial"/>
              <w:b/>
              <w:bCs/>
            </w:rPr>
            <w:t xml:space="preserve">Signing </w:t>
          </w:r>
          <w:r w:rsidR="00CC6FCC">
            <w:rPr>
              <w:rFonts w:cs="Arial"/>
              <w:b/>
              <w:bCs/>
            </w:rPr>
            <w:t>i</w:t>
          </w:r>
          <w:r w:rsidRPr="00CD4B28">
            <w:rPr>
              <w:rFonts w:cs="Arial"/>
              <w:b/>
              <w:bCs/>
            </w:rPr>
            <w:t xml:space="preserve">n and </w:t>
          </w:r>
          <w:r w:rsidR="00CC6FCC">
            <w:rPr>
              <w:rFonts w:cs="Arial"/>
              <w:b/>
              <w:bCs/>
            </w:rPr>
            <w:t>s</w:t>
          </w:r>
          <w:r w:rsidRPr="00CD4B28">
            <w:rPr>
              <w:rFonts w:cs="Arial"/>
              <w:b/>
              <w:bCs/>
            </w:rPr>
            <w:t xml:space="preserve">igning </w:t>
          </w:r>
          <w:r w:rsidR="00CC6FCC">
            <w:rPr>
              <w:rFonts w:cs="Arial"/>
              <w:b/>
              <w:bCs/>
            </w:rPr>
            <w:t>o</w:t>
          </w:r>
          <w:r w:rsidRPr="00CD4B28">
            <w:rPr>
              <w:rFonts w:cs="Arial"/>
              <w:b/>
              <w:bCs/>
            </w:rPr>
            <w:t xml:space="preserve">ut </w:t>
          </w:r>
        </w:p>
        <w:p w14:paraId="1702FF05" w14:textId="459DC7AF" w:rsidR="005A7C92" w:rsidRPr="00CD4B28" w:rsidRDefault="005A7C92" w:rsidP="0022416D">
          <w:pPr>
            <w:pStyle w:val="ListParagraph"/>
            <w:numPr>
              <w:ilvl w:val="1"/>
              <w:numId w:val="14"/>
            </w:numPr>
            <w:spacing w:after="60"/>
            <w:ind w:left="714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All children will be signed in and out by a parent</w:t>
          </w:r>
          <w:r w:rsidR="00E677F8">
            <w:rPr>
              <w:rFonts w:cs="Arial"/>
            </w:rPr>
            <w:t>/</w:t>
          </w:r>
          <w:proofErr w:type="spellStart"/>
          <w:r w:rsidR="00E677F8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 xml:space="preserve"> or an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person. </w:t>
          </w:r>
        </w:p>
        <w:p w14:paraId="29E81DB2" w14:textId="79E85C1D" w:rsidR="005A7C92" w:rsidRPr="00CD4B28" w:rsidRDefault="005A7C92" w:rsidP="0022416D">
          <w:pPr>
            <w:pStyle w:val="ListParagraph"/>
            <w:numPr>
              <w:ilvl w:val="1"/>
              <w:numId w:val="14"/>
            </w:numPr>
            <w:spacing w:after="60"/>
            <w:ind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A child may only leave the service if</w:t>
          </w:r>
        </w:p>
        <w:p w14:paraId="1D5ABF26" w14:textId="0F310547" w:rsidR="005A7C92" w:rsidRPr="00CD4B28" w:rsidRDefault="005A7C92" w:rsidP="0022416D">
          <w:pPr>
            <w:pStyle w:val="ListParagraph"/>
            <w:numPr>
              <w:ilvl w:val="0"/>
              <w:numId w:val="15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a parent</w:t>
          </w:r>
          <w:r w:rsidR="00E677F8">
            <w:rPr>
              <w:rFonts w:cs="Arial"/>
            </w:rPr>
            <w:t>/</w:t>
          </w:r>
          <w:proofErr w:type="spellStart"/>
          <w:r w:rsidR="00E677F8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 xml:space="preserve"> or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nominee collects the child</w:t>
          </w:r>
        </w:p>
        <w:p w14:paraId="792F7E7F" w14:textId="6222B3BA" w:rsidR="005A7C92" w:rsidRPr="00CD4B28" w:rsidRDefault="005A7C92" w:rsidP="0022416D">
          <w:pPr>
            <w:pStyle w:val="ListParagraph"/>
            <w:numPr>
              <w:ilvl w:val="0"/>
              <w:numId w:val="15"/>
            </w:numPr>
            <w:spacing w:after="60"/>
            <w:ind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a parent</w:t>
          </w:r>
          <w:r w:rsidR="00E677F8">
            <w:rPr>
              <w:rFonts w:cs="Arial"/>
            </w:rPr>
            <w:t>/</w:t>
          </w:r>
          <w:proofErr w:type="spellStart"/>
          <w:r w:rsidR="00E677F8">
            <w:rPr>
              <w:rFonts w:cs="Arial"/>
            </w:rPr>
            <w:t>carer</w:t>
          </w:r>
          <w:proofErr w:type="spellEnd"/>
          <w:r w:rsidR="00E677F8">
            <w:rPr>
              <w:rFonts w:cs="Arial"/>
            </w:rPr>
            <w:t xml:space="preserve"> </w:t>
          </w:r>
          <w:r w:rsidRPr="00CD4B28">
            <w:rPr>
              <w:rFonts w:cs="Arial"/>
            </w:rPr>
            <w:t xml:space="preserve">or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nominee provides written </w:t>
          </w:r>
          <w:proofErr w:type="spellStart"/>
          <w:r w:rsidRPr="00CD4B28">
            <w:rPr>
              <w:rFonts w:cs="Arial"/>
            </w:rPr>
            <w:t>authorisation</w:t>
          </w:r>
          <w:proofErr w:type="spellEnd"/>
          <w:r w:rsidRPr="00CD4B28">
            <w:rPr>
              <w:rFonts w:cs="Arial"/>
            </w:rPr>
            <w:t xml:space="preserve"> for the child to attend an excursion </w:t>
          </w:r>
        </w:p>
        <w:p w14:paraId="25BC88CC" w14:textId="6855D5B0" w:rsidR="005A7C92" w:rsidRPr="00CD4B28" w:rsidRDefault="005A7C92" w:rsidP="0022416D">
          <w:pPr>
            <w:pStyle w:val="ListParagraph"/>
            <w:numPr>
              <w:ilvl w:val="0"/>
              <w:numId w:val="15"/>
            </w:numPr>
            <w:spacing w:after="60"/>
            <w:ind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a parent</w:t>
          </w:r>
          <w:r w:rsidR="00C73062">
            <w:rPr>
              <w:rFonts w:cs="Arial"/>
            </w:rPr>
            <w:t>/</w:t>
          </w:r>
          <w:proofErr w:type="spellStart"/>
          <w:r w:rsidR="00C73062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 xml:space="preserve"> or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nominee provides written </w:t>
          </w:r>
          <w:proofErr w:type="spellStart"/>
          <w:r w:rsidRPr="00CD4B28">
            <w:rPr>
              <w:rFonts w:cs="Arial"/>
            </w:rPr>
            <w:t>authori</w:t>
          </w:r>
          <w:r w:rsidR="00C73062">
            <w:rPr>
              <w:rFonts w:cs="Arial"/>
            </w:rPr>
            <w:t>s</w:t>
          </w:r>
          <w:r w:rsidRPr="00CD4B28">
            <w:rPr>
              <w:rFonts w:cs="Arial"/>
            </w:rPr>
            <w:t>ation</w:t>
          </w:r>
          <w:proofErr w:type="spellEnd"/>
          <w:r w:rsidRPr="00CD4B28">
            <w:rPr>
              <w:rFonts w:cs="Arial"/>
            </w:rPr>
            <w:t xml:space="preserve"> for the child to leave the premises </w:t>
          </w:r>
        </w:p>
        <w:p w14:paraId="5BC13DA8" w14:textId="22C5B0E9" w:rsidR="005A7C92" w:rsidRDefault="005A7C92" w:rsidP="0022416D">
          <w:pPr>
            <w:pStyle w:val="ListParagraph"/>
            <w:numPr>
              <w:ilvl w:val="0"/>
              <w:numId w:val="15"/>
            </w:numPr>
            <w:spacing w:after="60"/>
            <w:ind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the child requires medical, hospital or ambulance treatment, or there is another emergency</w:t>
          </w:r>
          <w:r w:rsidR="00C73062">
            <w:rPr>
              <w:rFonts w:cs="Arial"/>
            </w:rPr>
            <w:t>.</w:t>
          </w:r>
        </w:p>
        <w:p w14:paraId="1520A67A" w14:textId="77777777" w:rsidR="00CC036C" w:rsidRPr="00CC036C" w:rsidRDefault="00CC036C" w:rsidP="00CC036C">
          <w:pPr>
            <w:spacing w:after="60"/>
            <w:rPr>
              <w:rFonts w:cs="Arial"/>
            </w:rPr>
          </w:pPr>
        </w:p>
        <w:p w14:paraId="6D4CBA56" w14:textId="095FFF3E" w:rsidR="006D6F5B" w:rsidRPr="0022416D" w:rsidRDefault="005A7C92" w:rsidP="0022416D">
          <w:pPr>
            <w:pStyle w:val="ListParagraph"/>
            <w:numPr>
              <w:ilvl w:val="1"/>
              <w:numId w:val="14"/>
            </w:numPr>
            <w:spacing w:after="60"/>
            <w:ind w:left="714" w:hanging="357"/>
            <w:contextualSpacing w:val="0"/>
            <w:rPr>
              <w:rFonts w:cs="Arial"/>
              <w:b/>
              <w:bCs/>
            </w:rPr>
          </w:pPr>
          <w:proofErr w:type="spellStart"/>
          <w:r w:rsidRPr="00CD4B28">
            <w:rPr>
              <w:rFonts w:cs="Arial"/>
            </w:rPr>
            <w:t>Qikkids</w:t>
          </w:r>
          <w:proofErr w:type="spellEnd"/>
          <w:r w:rsidRPr="00CD4B28">
            <w:rPr>
              <w:rFonts w:cs="Arial"/>
            </w:rPr>
            <w:t xml:space="preserve"> is the administration </w:t>
          </w:r>
          <w:r w:rsidR="006D6F5B" w:rsidRPr="00CD4B28">
            <w:rPr>
              <w:rFonts w:cs="Arial"/>
            </w:rPr>
            <w:t>management system that will be used to ensure the recording of parents</w:t>
          </w:r>
          <w:r w:rsidR="00F801E6">
            <w:rPr>
              <w:rFonts w:cs="Arial"/>
            </w:rPr>
            <w:t>/</w:t>
          </w:r>
          <w:proofErr w:type="spellStart"/>
          <w:r w:rsidR="00F801E6">
            <w:rPr>
              <w:rFonts w:cs="Arial"/>
            </w:rPr>
            <w:t>carers</w:t>
          </w:r>
          <w:proofErr w:type="spellEnd"/>
          <w:r w:rsidR="006D6F5B" w:rsidRPr="00CD4B28">
            <w:rPr>
              <w:rFonts w:cs="Arial"/>
            </w:rPr>
            <w:t xml:space="preserve"> or </w:t>
          </w:r>
          <w:proofErr w:type="spellStart"/>
          <w:r w:rsidR="006D6F5B" w:rsidRPr="00CD4B28">
            <w:rPr>
              <w:rFonts w:cs="Arial"/>
            </w:rPr>
            <w:t>authorised</w:t>
          </w:r>
          <w:proofErr w:type="spellEnd"/>
          <w:r w:rsidR="006D6F5B" w:rsidRPr="00CD4B28">
            <w:rPr>
              <w:rFonts w:cs="Arial"/>
            </w:rPr>
            <w:t xml:space="preserve"> persons sign in and sign out children.  The time the signing in or out occurred and name of the person </w:t>
          </w:r>
          <w:r w:rsidR="00F801E6">
            <w:rPr>
              <w:rFonts w:cs="Arial"/>
            </w:rPr>
            <w:t xml:space="preserve">signing the child in or out </w:t>
          </w:r>
          <w:r w:rsidR="006D6F5B" w:rsidRPr="00CD4B28">
            <w:rPr>
              <w:rFonts w:cs="Arial"/>
            </w:rPr>
            <w:t xml:space="preserve">will be recorded. </w:t>
          </w:r>
        </w:p>
        <w:p w14:paraId="78CCE4A7" w14:textId="2FDC82A3" w:rsidR="006D6F5B" w:rsidRPr="00CD4B28" w:rsidRDefault="006D6F5B" w:rsidP="0022416D">
          <w:pPr>
            <w:pStyle w:val="ListParagraph"/>
            <w:numPr>
              <w:ilvl w:val="0"/>
              <w:numId w:val="1"/>
            </w:numPr>
            <w:spacing w:after="60"/>
            <w:ind w:left="357" w:hanging="357"/>
            <w:contextualSpacing w:val="0"/>
            <w:rPr>
              <w:rFonts w:cs="Arial"/>
              <w:b/>
              <w:bCs/>
            </w:rPr>
          </w:pPr>
          <w:r w:rsidRPr="00CD4B28">
            <w:rPr>
              <w:rFonts w:cs="Arial"/>
              <w:b/>
              <w:bCs/>
            </w:rPr>
            <w:lastRenderedPageBreak/>
            <w:t xml:space="preserve">Late </w:t>
          </w:r>
          <w:r w:rsidR="00F801E6">
            <w:rPr>
              <w:rFonts w:cs="Arial"/>
              <w:b/>
              <w:bCs/>
            </w:rPr>
            <w:t>c</w:t>
          </w:r>
          <w:r w:rsidRPr="00CD4B28">
            <w:rPr>
              <w:rFonts w:cs="Arial"/>
              <w:b/>
              <w:bCs/>
            </w:rPr>
            <w:t xml:space="preserve">ollection of </w:t>
          </w:r>
          <w:r w:rsidR="00F801E6">
            <w:rPr>
              <w:rFonts w:cs="Arial"/>
              <w:b/>
              <w:bCs/>
            </w:rPr>
            <w:t>c</w:t>
          </w:r>
          <w:r w:rsidRPr="00CD4B28">
            <w:rPr>
              <w:rFonts w:cs="Arial"/>
              <w:b/>
              <w:bCs/>
            </w:rPr>
            <w:t xml:space="preserve">hildren </w:t>
          </w:r>
        </w:p>
        <w:p w14:paraId="6A7EA802" w14:textId="77777777" w:rsidR="009A4129" w:rsidRDefault="001C2848" w:rsidP="00F801E6">
          <w:pPr>
            <w:pStyle w:val="ListParagraph"/>
            <w:numPr>
              <w:ilvl w:val="1"/>
              <w:numId w:val="16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Parents</w:t>
          </w:r>
          <w:r w:rsidR="009A4129">
            <w:rPr>
              <w:rFonts w:cs="Arial"/>
            </w:rPr>
            <w:t>/</w:t>
          </w:r>
          <w:proofErr w:type="spellStart"/>
          <w:r w:rsidR="009A4129">
            <w:rPr>
              <w:rFonts w:cs="Arial"/>
            </w:rPr>
            <w:t>carers</w:t>
          </w:r>
          <w:proofErr w:type="spellEnd"/>
          <w:r w:rsidRPr="00CD4B28">
            <w:rPr>
              <w:rFonts w:cs="Arial"/>
            </w:rPr>
            <w:t xml:space="preserve"> must contact the service as soon as possible if they are going to be later than clos</w:t>
          </w:r>
          <w:r w:rsidR="00677D6F" w:rsidRPr="00CD4B28">
            <w:rPr>
              <w:rFonts w:cs="Arial"/>
            </w:rPr>
            <w:t>e</w:t>
          </w:r>
          <w:r w:rsidRPr="00CD4B28">
            <w:rPr>
              <w:rFonts w:cs="Arial"/>
            </w:rPr>
            <w:t xml:space="preserve"> time. </w:t>
          </w:r>
        </w:p>
        <w:p w14:paraId="0E1B6442" w14:textId="27931277" w:rsidR="001C2848" w:rsidRPr="00CD4B28" w:rsidRDefault="001C2848" w:rsidP="0022416D">
          <w:pPr>
            <w:pStyle w:val="ListParagraph"/>
            <w:numPr>
              <w:ilvl w:val="1"/>
              <w:numId w:val="16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Parents</w:t>
          </w:r>
          <w:r w:rsidR="009A4129">
            <w:rPr>
              <w:rFonts w:cs="Arial"/>
            </w:rPr>
            <w:t>/</w:t>
          </w:r>
          <w:proofErr w:type="spellStart"/>
          <w:r w:rsidR="009A4129">
            <w:rPr>
              <w:rFonts w:cs="Arial"/>
            </w:rPr>
            <w:t>carers</w:t>
          </w:r>
          <w:proofErr w:type="spellEnd"/>
          <w:r w:rsidRPr="00CD4B28">
            <w:rPr>
              <w:rFonts w:cs="Arial"/>
            </w:rPr>
            <w:t xml:space="preserve"> are to advise of their expected time of </w:t>
          </w:r>
          <w:r w:rsidR="009A4129">
            <w:rPr>
              <w:rFonts w:cs="Arial"/>
            </w:rPr>
            <w:t xml:space="preserve">late </w:t>
          </w:r>
          <w:r w:rsidRPr="00CD4B28">
            <w:rPr>
              <w:rFonts w:cs="Arial"/>
            </w:rPr>
            <w:t xml:space="preserve">arrival and make alternative arrangements if necessary. </w:t>
          </w:r>
        </w:p>
        <w:p w14:paraId="05CAA136" w14:textId="378A2635" w:rsidR="001C2848" w:rsidRPr="00CD4B28" w:rsidRDefault="001C2848" w:rsidP="0022416D">
          <w:pPr>
            <w:pStyle w:val="ListParagraph"/>
            <w:numPr>
              <w:ilvl w:val="1"/>
              <w:numId w:val="16"/>
            </w:numPr>
            <w:spacing w:after="60"/>
            <w:ind w:left="714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Parents</w:t>
          </w:r>
          <w:r w:rsidR="009A4129">
            <w:rPr>
              <w:rFonts w:cs="Arial"/>
            </w:rPr>
            <w:t>/</w:t>
          </w:r>
          <w:proofErr w:type="spellStart"/>
          <w:r w:rsidR="009A4129">
            <w:rPr>
              <w:rFonts w:cs="Arial"/>
            </w:rPr>
            <w:t>carers</w:t>
          </w:r>
          <w:proofErr w:type="spellEnd"/>
          <w:r w:rsidRPr="00CD4B28">
            <w:rPr>
              <w:rFonts w:cs="Arial"/>
            </w:rPr>
            <w:t xml:space="preserve"> will provide emergency contact details of persons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to collect their child.  These details are to be kept up to date. </w:t>
          </w:r>
        </w:p>
        <w:p w14:paraId="44F2F545" w14:textId="1000D946" w:rsidR="00677D6F" w:rsidRPr="00CD4B28" w:rsidRDefault="00677D6F" w:rsidP="0022416D">
          <w:pPr>
            <w:pStyle w:val="ListParagraph"/>
            <w:numPr>
              <w:ilvl w:val="1"/>
              <w:numId w:val="16"/>
            </w:numPr>
            <w:spacing w:after="60"/>
            <w:ind w:left="714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Staff will contact parents</w:t>
          </w:r>
          <w:r w:rsidR="00C80D9E">
            <w:rPr>
              <w:rFonts w:cs="Arial"/>
            </w:rPr>
            <w:t>/</w:t>
          </w:r>
          <w:proofErr w:type="spellStart"/>
          <w:r w:rsidR="00C80D9E">
            <w:rPr>
              <w:rFonts w:cs="Arial"/>
            </w:rPr>
            <w:t>carers</w:t>
          </w:r>
          <w:proofErr w:type="spellEnd"/>
          <w:r w:rsidRPr="00CD4B28">
            <w:rPr>
              <w:rFonts w:cs="Arial"/>
            </w:rPr>
            <w:t xml:space="preserve"> first but if they are not available to answer the call, then the </w:t>
          </w:r>
          <w:proofErr w:type="spellStart"/>
          <w:r w:rsidRPr="00CD4B28">
            <w:rPr>
              <w:rFonts w:cs="Arial"/>
            </w:rPr>
            <w:t>authorised</w:t>
          </w:r>
          <w:proofErr w:type="spellEnd"/>
          <w:r w:rsidRPr="00CD4B28">
            <w:rPr>
              <w:rFonts w:cs="Arial"/>
            </w:rPr>
            <w:t xml:space="preserve"> person or emergency contact on the enrolment form will be contacted to immediately collect the child. </w:t>
          </w:r>
        </w:p>
        <w:p w14:paraId="698AAD58" w14:textId="49E9FEF8" w:rsidR="001A43BF" w:rsidRPr="00CD4B28" w:rsidRDefault="00A74AA4" w:rsidP="001C2848">
          <w:pPr>
            <w:pStyle w:val="ListParagraph"/>
            <w:numPr>
              <w:ilvl w:val="1"/>
              <w:numId w:val="1"/>
            </w:numPr>
            <w:rPr>
              <w:rFonts w:cs="Arial"/>
            </w:rPr>
          </w:pPr>
          <w:r w:rsidRPr="00CD4B28">
            <w:rPr>
              <w:rFonts w:cs="Arial"/>
            </w:rPr>
            <w:t xml:space="preserve">Staff are to record the actual late time the child is collected. </w:t>
          </w:r>
        </w:p>
        <w:p w14:paraId="30E74A15" w14:textId="77777777" w:rsidR="001A43BF" w:rsidRPr="00CD4B28" w:rsidRDefault="001A43BF" w:rsidP="001A43BF">
          <w:pPr>
            <w:pStyle w:val="ListParagraph"/>
            <w:ind w:left="1080"/>
            <w:rPr>
              <w:rFonts w:cs="Arial"/>
            </w:rPr>
          </w:pPr>
        </w:p>
        <w:p w14:paraId="2DE0E04F" w14:textId="77777777" w:rsidR="001A43BF" w:rsidRPr="00CD4B28" w:rsidRDefault="001A43BF" w:rsidP="0022416D">
          <w:pPr>
            <w:pStyle w:val="ListParagraph"/>
            <w:numPr>
              <w:ilvl w:val="0"/>
              <w:numId w:val="1"/>
            </w:numPr>
            <w:spacing w:after="60"/>
            <w:ind w:left="357" w:hanging="357"/>
            <w:contextualSpacing w:val="0"/>
            <w:rPr>
              <w:rFonts w:cs="Arial"/>
              <w:b/>
              <w:bCs/>
            </w:rPr>
          </w:pPr>
          <w:r w:rsidRPr="00CD4B28">
            <w:rPr>
              <w:rFonts w:cs="Arial"/>
              <w:b/>
              <w:bCs/>
            </w:rPr>
            <w:t>Attendance of children not enrolled</w:t>
          </w:r>
        </w:p>
        <w:p w14:paraId="3D0F2A21" w14:textId="548A04D2" w:rsidR="001A43BF" w:rsidRPr="00CD4B28" w:rsidRDefault="001A43BF" w:rsidP="0022416D">
          <w:pPr>
            <w:pStyle w:val="ListParagraph"/>
            <w:numPr>
              <w:ilvl w:val="1"/>
              <w:numId w:val="17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Children are legally unable to attend the service until an enrolment form is completed</w:t>
          </w:r>
          <w:r w:rsidR="00274592">
            <w:rPr>
              <w:rFonts w:cs="Arial"/>
            </w:rPr>
            <w:t xml:space="preserve"> and letter of offer </w:t>
          </w:r>
          <w:r w:rsidR="003A55DD">
            <w:rPr>
              <w:rFonts w:cs="Arial"/>
            </w:rPr>
            <w:t>is provided.</w:t>
          </w:r>
          <w:r w:rsidRPr="00CD4B28">
            <w:rPr>
              <w:rFonts w:cs="Arial"/>
            </w:rPr>
            <w:t xml:space="preserve">  However, care should be taken to ensure that all children are kept safe. </w:t>
          </w:r>
        </w:p>
        <w:p w14:paraId="44A8F5CC" w14:textId="5AE44E6D" w:rsidR="009C62B6" w:rsidRPr="00CD4B28" w:rsidRDefault="009C62B6" w:rsidP="0022416D">
          <w:pPr>
            <w:pStyle w:val="ListParagraph"/>
            <w:numPr>
              <w:ilvl w:val="1"/>
              <w:numId w:val="17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When a child and parent</w:t>
          </w:r>
          <w:r w:rsidR="002E72C3">
            <w:rPr>
              <w:rFonts w:cs="Arial"/>
            </w:rPr>
            <w:t>/</w:t>
          </w:r>
          <w:proofErr w:type="spellStart"/>
          <w:r w:rsidR="002E72C3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 xml:space="preserve"> arrives</w:t>
          </w:r>
          <w:r w:rsidR="00E563E6" w:rsidRPr="00CD4B28">
            <w:rPr>
              <w:rFonts w:cs="Arial"/>
            </w:rPr>
            <w:t xml:space="preserve"> at the service </w:t>
          </w:r>
          <w:r w:rsidRPr="00CD4B28">
            <w:rPr>
              <w:rFonts w:cs="Arial"/>
            </w:rPr>
            <w:t>and the child is not booked in, explain to the parent</w:t>
          </w:r>
          <w:r w:rsidR="002E72C3">
            <w:rPr>
              <w:rFonts w:cs="Arial"/>
            </w:rPr>
            <w:t>/</w:t>
          </w:r>
          <w:proofErr w:type="spellStart"/>
          <w:r w:rsidR="002E72C3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 xml:space="preserve"> that a booking wasn’t</w:t>
          </w:r>
          <w:r w:rsidR="00285B92">
            <w:rPr>
              <w:rFonts w:cs="Arial"/>
            </w:rPr>
            <w:t xml:space="preserve"> </w:t>
          </w:r>
          <w:r w:rsidRPr="00CD4B28">
            <w:rPr>
              <w:rFonts w:cs="Arial"/>
            </w:rPr>
            <w:t>made and check the following</w:t>
          </w:r>
        </w:p>
        <w:p w14:paraId="3F6186D5" w14:textId="70617852" w:rsidR="009C62B6" w:rsidRPr="00CD4B28" w:rsidRDefault="009C62B6" w:rsidP="0022416D">
          <w:pPr>
            <w:pStyle w:val="ListParagraph"/>
            <w:numPr>
              <w:ilvl w:val="0"/>
              <w:numId w:val="18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 xml:space="preserve">number of children booked to attend that session </w:t>
          </w:r>
        </w:p>
        <w:p w14:paraId="40933552" w14:textId="7F670E64" w:rsidR="009C62B6" w:rsidRPr="00CD4B28" w:rsidRDefault="009C62B6" w:rsidP="0022416D">
          <w:pPr>
            <w:pStyle w:val="ListParagraph"/>
            <w:numPr>
              <w:ilvl w:val="0"/>
              <w:numId w:val="18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 xml:space="preserve">approved capacity of the session </w:t>
          </w:r>
        </w:p>
        <w:p w14:paraId="76AD9BB3" w14:textId="612CB974" w:rsidR="00E563E6" w:rsidRPr="00CD4B28" w:rsidRDefault="009C62B6" w:rsidP="0022416D">
          <w:pPr>
            <w:pStyle w:val="ListParagraph"/>
            <w:numPr>
              <w:ilvl w:val="0"/>
              <w:numId w:val="18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staff to child ratio</w:t>
          </w:r>
          <w:r w:rsidR="00285B92">
            <w:rPr>
              <w:rFonts w:cs="Arial"/>
            </w:rPr>
            <w:t>.</w:t>
          </w:r>
          <w:r w:rsidRPr="00CD4B28">
            <w:rPr>
              <w:rFonts w:cs="Arial"/>
            </w:rPr>
            <w:t xml:space="preserve"> </w:t>
          </w:r>
        </w:p>
        <w:p w14:paraId="13F6E73B" w14:textId="05172A3D" w:rsidR="00832E1E" w:rsidRPr="00CD4B28" w:rsidRDefault="00832E1E" w:rsidP="0022416D">
          <w:pPr>
            <w:pStyle w:val="ListParagraph"/>
            <w:numPr>
              <w:ilvl w:val="1"/>
              <w:numId w:val="17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Staff are to determine the appropriate process from the following options.</w:t>
          </w:r>
        </w:p>
        <w:p w14:paraId="6919856C" w14:textId="5EDAC1CC" w:rsidR="00832E1E" w:rsidRPr="00CD4B28" w:rsidRDefault="00A86005" w:rsidP="0022416D">
          <w:pPr>
            <w:pStyle w:val="ListParagraph"/>
            <w:numPr>
              <w:ilvl w:val="0"/>
              <w:numId w:val="19"/>
            </w:numPr>
            <w:spacing w:after="60"/>
            <w:contextualSpacing w:val="0"/>
            <w:rPr>
              <w:rFonts w:cs="Arial"/>
            </w:rPr>
          </w:pPr>
          <w:r>
            <w:rPr>
              <w:rFonts w:cs="Arial"/>
            </w:rPr>
            <w:t>There are v</w:t>
          </w:r>
          <w:r w:rsidR="00832E1E" w:rsidRPr="00CD4B28">
            <w:rPr>
              <w:rFonts w:cs="Arial"/>
            </w:rPr>
            <w:t>acancies and</w:t>
          </w:r>
          <w:r w:rsidR="00285B92">
            <w:rPr>
              <w:rFonts w:cs="Arial"/>
            </w:rPr>
            <w:t xml:space="preserve"> </w:t>
          </w:r>
          <w:r w:rsidR="00832E1E" w:rsidRPr="00CD4B28">
            <w:rPr>
              <w:rFonts w:cs="Arial"/>
            </w:rPr>
            <w:t xml:space="preserve">the child </w:t>
          </w:r>
          <w:proofErr w:type="gramStart"/>
          <w:r>
            <w:rPr>
              <w:rFonts w:cs="Arial"/>
            </w:rPr>
            <w:t>is</w:t>
          </w:r>
          <w:proofErr w:type="gramEnd"/>
          <w:r>
            <w:rPr>
              <w:rFonts w:cs="Arial"/>
            </w:rPr>
            <w:t xml:space="preserve"> currently enrolled</w:t>
          </w:r>
          <w:r w:rsidR="00832E1E" w:rsidRPr="00CD4B28">
            <w:rPr>
              <w:rFonts w:cs="Arial"/>
            </w:rPr>
            <w:t xml:space="preserve"> </w:t>
          </w:r>
        </w:p>
        <w:p w14:paraId="310113C3" w14:textId="786C006A" w:rsidR="00832E1E" w:rsidRPr="00CD4B28" w:rsidRDefault="00832E1E" w:rsidP="0022416D">
          <w:pPr>
            <w:pStyle w:val="ListParagraph"/>
            <w:numPr>
              <w:ilvl w:val="0"/>
              <w:numId w:val="20"/>
            </w:numPr>
            <w:spacing w:after="60"/>
            <w:ind w:left="1797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The parents are informed that there is a vacancy but the booking is casual and it will be added to their statement</w:t>
          </w:r>
          <w:r w:rsidR="00A86005">
            <w:rPr>
              <w:rFonts w:cs="Arial"/>
            </w:rPr>
            <w:t>.</w:t>
          </w:r>
          <w:r w:rsidRPr="00CD4B28">
            <w:rPr>
              <w:rFonts w:cs="Arial"/>
            </w:rPr>
            <w:t xml:space="preserve"> </w:t>
          </w:r>
        </w:p>
        <w:p w14:paraId="52A8F0FE" w14:textId="6670946E" w:rsidR="00832E1E" w:rsidRPr="00CD4B28" w:rsidRDefault="00832E1E" w:rsidP="0022416D">
          <w:pPr>
            <w:pStyle w:val="ListParagraph"/>
            <w:numPr>
              <w:ilvl w:val="0"/>
              <w:numId w:val="20"/>
            </w:numPr>
            <w:spacing w:after="60"/>
            <w:ind w:left="1797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Notif</w:t>
          </w:r>
          <w:r w:rsidR="00A86005">
            <w:rPr>
              <w:rFonts w:cs="Arial"/>
            </w:rPr>
            <w:t>y</w:t>
          </w:r>
          <w:r w:rsidRPr="00CD4B28">
            <w:rPr>
              <w:rFonts w:cs="Arial"/>
            </w:rPr>
            <w:t xml:space="preserve"> the responsible person or nominated supervisor</w:t>
          </w:r>
          <w:r w:rsidR="00A86005">
            <w:rPr>
              <w:rFonts w:cs="Arial"/>
            </w:rPr>
            <w:t xml:space="preserve"> of the attendance of the child.</w:t>
          </w:r>
          <w:r w:rsidRPr="00CD4B28">
            <w:rPr>
              <w:rFonts w:cs="Arial"/>
            </w:rPr>
            <w:t xml:space="preserve"> </w:t>
          </w:r>
        </w:p>
        <w:p w14:paraId="3227FD5E" w14:textId="47A958AE" w:rsidR="00832E1E" w:rsidRPr="00CD4B28" w:rsidRDefault="00A86005" w:rsidP="0022416D">
          <w:pPr>
            <w:pStyle w:val="ListParagraph"/>
            <w:numPr>
              <w:ilvl w:val="0"/>
              <w:numId w:val="20"/>
            </w:numPr>
            <w:spacing w:after="60"/>
            <w:ind w:left="1797" w:hanging="357"/>
            <w:contextualSpacing w:val="0"/>
            <w:rPr>
              <w:rFonts w:cs="Arial"/>
            </w:rPr>
          </w:pPr>
          <w:r>
            <w:rPr>
              <w:rFonts w:cs="Arial"/>
            </w:rPr>
            <w:t>Add t</w:t>
          </w:r>
          <w:r w:rsidR="00832E1E" w:rsidRPr="00CD4B28">
            <w:rPr>
              <w:rFonts w:cs="Arial"/>
            </w:rPr>
            <w:t xml:space="preserve">he child’s name to the daily attendance roll on </w:t>
          </w:r>
          <w:proofErr w:type="spellStart"/>
          <w:r w:rsidR="00832E1E" w:rsidRPr="00CD4B28">
            <w:rPr>
              <w:rFonts w:cs="Arial"/>
            </w:rPr>
            <w:t>Qikkids</w:t>
          </w:r>
          <w:proofErr w:type="spellEnd"/>
          <w:r>
            <w:rPr>
              <w:rFonts w:cs="Arial"/>
            </w:rPr>
            <w:t>.</w:t>
          </w:r>
          <w:r w:rsidR="00832E1E" w:rsidRPr="00CD4B28">
            <w:rPr>
              <w:rFonts w:cs="Arial"/>
            </w:rPr>
            <w:t xml:space="preserve"> </w:t>
          </w:r>
        </w:p>
        <w:p w14:paraId="67DB842C" w14:textId="2F1B8EBE" w:rsidR="00832E1E" w:rsidRPr="00CD4B28" w:rsidRDefault="00832E1E" w:rsidP="0022416D">
          <w:pPr>
            <w:pStyle w:val="ListParagraph"/>
            <w:numPr>
              <w:ilvl w:val="0"/>
              <w:numId w:val="20"/>
            </w:numPr>
            <w:spacing w:after="60"/>
            <w:ind w:left="1797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Parent</w:t>
          </w:r>
          <w:r w:rsidR="00A86005">
            <w:rPr>
              <w:rFonts w:cs="Arial"/>
            </w:rPr>
            <w:t>/</w:t>
          </w:r>
          <w:proofErr w:type="spellStart"/>
          <w:r w:rsidR="00A86005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 xml:space="preserve"> sign</w:t>
          </w:r>
          <w:r w:rsidR="00A86005">
            <w:rPr>
              <w:rFonts w:cs="Arial"/>
            </w:rPr>
            <w:t>s the child</w:t>
          </w:r>
          <w:r w:rsidRPr="00CD4B28">
            <w:rPr>
              <w:rFonts w:cs="Arial"/>
            </w:rPr>
            <w:t xml:space="preserve"> in for this attendance on </w:t>
          </w:r>
          <w:proofErr w:type="spellStart"/>
          <w:r w:rsidRPr="00CD4B28">
            <w:rPr>
              <w:rFonts w:cs="Arial"/>
            </w:rPr>
            <w:t>Qikkids</w:t>
          </w:r>
          <w:proofErr w:type="spellEnd"/>
          <w:r w:rsidR="00A86005">
            <w:rPr>
              <w:rFonts w:cs="Arial"/>
            </w:rPr>
            <w:t>.</w:t>
          </w:r>
        </w:p>
        <w:p w14:paraId="06AF0C02" w14:textId="6214751C" w:rsidR="00832E1E" w:rsidRPr="00CD4B28" w:rsidRDefault="00A86005" w:rsidP="0022416D">
          <w:pPr>
            <w:pStyle w:val="ListParagraph"/>
            <w:numPr>
              <w:ilvl w:val="0"/>
              <w:numId w:val="19"/>
            </w:numPr>
            <w:spacing w:after="60"/>
            <w:contextualSpacing w:val="0"/>
            <w:rPr>
              <w:rFonts w:cs="Arial"/>
            </w:rPr>
          </w:pPr>
          <w:r>
            <w:rPr>
              <w:rFonts w:cs="Arial"/>
            </w:rPr>
            <w:t>There are n</w:t>
          </w:r>
          <w:r w:rsidR="00832E1E" w:rsidRPr="00CD4B28">
            <w:rPr>
              <w:rFonts w:cs="Arial"/>
            </w:rPr>
            <w:t>o vacanc</w:t>
          </w:r>
          <w:r>
            <w:rPr>
              <w:rFonts w:cs="Arial"/>
            </w:rPr>
            <w:t>ies</w:t>
          </w:r>
        </w:p>
        <w:p w14:paraId="195D324E" w14:textId="692ECA08" w:rsidR="00832E1E" w:rsidRPr="00CD4B28" w:rsidRDefault="00832E1E" w:rsidP="0022416D">
          <w:pPr>
            <w:pStyle w:val="ListParagraph"/>
            <w:numPr>
              <w:ilvl w:val="0"/>
              <w:numId w:val="20"/>
            </w:numPr>
            <w:spacing w:after="60"/>
            <w:ind w:left="1797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Inform the parent</w:t>
          </w:r>
          <w:r w:rsidR="00A86005">
            <w:rPr>
              <w:rFonts w:cs="Arial"/>
            </w:rPr>
            <w:t>/</w:t>
          </w:r>
          <w:proofErr w:type="spellStart"/>
          <w:r w:rsidR="00A86005">
            <w:rPr>
              <w:rFonts w:cs="Arial"/>
            </w:rPr>
            <w:t>carer</w:t>
          </w:r>
          <w:proofErr w:type="spellEnd"/>
          <w:r w:rsidRPr="00CD4B28">
            <w:rPr>
              <w:rFonts w:cs="Arial"/>
            </w:rPr>
            <w:t xml:space="preserve"> that there are no vacancies for that session</w:t>
          </w:r>
          <w:r w:rsidR="00A86005">
            <w:rPr>
              <w:rFonts w:cs="Arial"/>
            </w:rPr>
            <w:t>.</w:t>
          </w:r>
          <w:r w:rsidRPr="00CD4B28">
            <w:rPr>
              <w:rFonts w:cs="Arial"/>
            </w:rPr>
            <w:t xml:space="preserve"> </w:t>
          </w:r>
        </w:p>
        <w:p w14:paraId="2B557273" w14:textId="73D63912" w:rsidR="00832E1E" w:rsidRPr="00CD4B28" w:rsidRDefault="00832E1E" w:rsidP="0022416D">
          <w:pPr>
            <w:pStyle w:val="ListParagraph"/>
            <w:numPr>
              <w:ilvl w:val="0"/>
              <w:numId w:val="20"/>
            </w:numPr>
            <w:spacing w:after="60"/>
            <w:ind w:left="1797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Parents</w:t>
          </w:r>
          <w:r w:rsidR="00A86005">
            <w:rPr>
              <w:rFonts w:cs="Arial"/>
            </w:rPr>
            <w:t>/</w:t>
          </w:r>
          <w:proofErr w:type="spellStart"/>
          <w:r w:rsidR="00A86005">
            <w:rPr>
              <w:rFonts w:cs="Arial"/>
            </w:rPr>
            <w:t>carers</w:t>
          </w:r>
          <w:proofErr w:type="spellEnd"/>
          <w:r w:rsidRPr="00CD4B28">
            <w:rPr>
              <w:rFonts w:cs="Arial"/>
            </w:rPr>
            <w:t xml:space="preserve"> will need to make other arrangements</w:t>
          </w:r>
          <w:r w:rsidR="00A86005">
            <w:rPr>
              <w:rFonts w:cs="Arial"/>
            </w:rPr>
            <w:t>.</w:t>
          </w:r>
        </w:p>
        <w:p w14:paraId="4BD3F686" w14:textId="630F5460" w:rsidR="00832E1E" w:rsidRPr="00CD4B28" w:rsidRDefault="00A86005" w:rsidP="0022416D">
          <w:pPr>
            <w:pStyle w:val="ListParagraph"/>
            <w:numPr>
              <w:ilvl w:val="0"/>
              <w:numId w:val="19"/>
            </w:numPr>
            <w:spacing w:after="60"/>
            <w:contextualSpacing w:val="0"/>
            <w:rPr>
              <w:rFonts w:cs="Arial"/>
            </w:rPr>
          </w:pPr>
          <w:r>
            <w:rPr>
              <w:rFonts w:cs="Arial"/>
            </w:rPr>
            <w:t>There are v</w:t>
          </w:r>
          <w:r w:rsidR="00832E1E" w:rsidRPr="00CD4B28">
            <w:rPr>
              <w:rFonts w:cs="Arial"/>
            </w:rPr>
            <w:t xml:space="preserve">acancies but the child </w:t>
          </w:r>
          <w:r>
            <w:rPr>
              <w:rFonts w:cs="Arial"/>
            </w:rPr>
            <w:t>is not enrolled</w:t>
          </w:r>
        </w:p>
        <w:p w14:paraId="648D2AA4" w14:textId="4688958B" w:rsidR="00832E1E" w:rsidRPr="00CD4B28" w:rsidRDefault="00832E1E" w:rsidP="0022416D">
          <w:pPr>
            <w:pStyle w:val="ListParagraph"/>
            <w:numPr>
              <w:ilvl w:val="0"/>
              <w:numId w:val="20"/>
            </w:numPr>
            <w:spacing w:after="60"/>
            <w:ind w:left="1797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The parent</w:t>
          </w:r>
          <w:r w:rsidR="004E4CB4">
            <w:rPr>
              <w:rFonts w:cs="Arial"/>
            </w:rPr>
            <w:t>/</w:t>
          </w:r>
          <w:proofErr w:type="spellStart"/>
          <w:r w:rsidR="004E4CB4">
            <w:rPr>
              <w:rFonts w:cs="Arial"/>
            </w:rPr>
            <w:t>carer</w:t>
          </w:r>
          <w:proofErr w:type="spellEnd"/>
          <w:r w:rsidR="004E4CB4">
            <w:rPr>
              <w:rFonts w:cs="Arial"/>
            </w:rPr>
            <w:t xml:space="preserve"> is to </w:t>
          </w:r>
          <w:r w:rsidRPr="00CD4B28">
            <w:rPr>
              <w:rFonts w:cs="Arial"/>
            </w:rPr>
            <w:t>complete an enrolment form</w:t>
          </w:r>
        </w:p>
        <w:p w14:paraId="0E3AD079" w14:textId="7948829D" w:rsidR="00832E1E" w:rsidRPr="00CD4B28" w:rsidRDefault="00832E1E" w:rsidP="0022416D">
          <w:pPr>
            <w:pStyle w:val="ListParagraph"/>
            <w:numPr>
              <w:ilvl w:val="0"/>
              <w:numId w:val="20"/>
            </w:numPr>
            <w:spacing w:after="60"/>
            <w:ind w:left="1797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The responsible person or nominated supervisor is notified</w:t>
          </w:r>
          <w:r w:rsidR="004E4CB4">
            <w:rPr>
              <w:rFonts w:cs="Arial"/>
            </w:rPr>
            <w:t xml:space="preserve"> of the attendance of the child.</w:t>
          </w:r>
        </w:p>
        <w:p w14:paraId="500E8588" w14:textId="00DDD93B" w:rsidR="00C52D16" w:rsidRPr="00CD4B28" w:rsidRDefault="00832E1E" w:rsidP="0022416D">
          <w:pPr>
            <w:pStyle w:val="ListParagraph"/>
            <w:numPr>
              <w:ilvl w:val="0"/>
              <w:numId w:val="20"/>
            </w:numPr>
            <w:ind w:left="1797" w:hanging="357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The parent</w:t>
          </w:r>
          <w:r w:rsidR="004E4CB4">
            <w:rPr>
              <w:rFonts w:cs="Arial"/>
            </w:rPr>
            <w:t>/</w:t>
          </w:r>
          <w:proofErr w:type="spellStart"/>
          <w:r w:rsidR="004E4CB4">
            <w:rPr>
              <w:rFonts w:cs="Arial"/>
            </w:rPr>
            <w:t>carer</w:t>
          </w:r>
          <w:proofErr w:type="spellEnd"/>
          <w:r w:rsidR="004E4CB4">
            <w:rPr>
              <w:rFonts w:cs="Arial"/>
            </w:rPr>
            <w:t xml:space="preserve"> is notified</w:t>
          </w:r>
          <w:r w:rsidRPr="00CD4B28">
            <w:rPr>
              <w:rFonts w:cs="Arial"/>
            </w:rPr>
            <w:t xml:space="preserve"> that the booking is </w:t>
          </w:r>
          <w:proofErr w:type="gramStart"/>
          <w:r w:rsidRPr="00CD4B28">
            <w:rPr>
              <w:rFonts w:cs="Arial"/>
            </w:rPr>
            <w:t>casual</w:t>
          </w:r>
          <w:proofErr w:type="gramEnd"/>
          <w:r w:rsidRPr="00CD4B28">
            <w:rPr>
              <w:rFonts w:cs="Arial"/>
            </w:rPr>
            <w:t xml:space="preserve"> and it will be added </w:t>
          </w:r>
          <w:r w:rsidR="004E4CB4">
            <w:rPr>
              <w:rFonts w:cs="Arial"/>
            </w:rPr>
            <w:t>to a fees</w:t>
          </w:r>
          <w:r w:rsidRPr="00CD4B28">
            <w:rPr>
              <w:rFonts w:cs="Arial"/>
            </w:rPr>
            <w:t xml:space="preserve"> statement.</w:t>
          </w:r>
        </w:p>
        <w:p w14:paraId="6E627DDB" w14:textId="7AED0B78" w:rsidR="00C52D16" w:rsidRDefault="00C52D16" w:rsidP="00C52D16">
          <w:pPr>
            <w:rPr>
              <w:rFonts w:cs="Arial"/>
            </w:rPr>
          </w:pPr>
        </w:p>
        <w:p w14:paraId="72DDEEF4" w14:textId="47250A4A" w:rsidR="00CC036C" w:rsidRDefault="00CC036C" w:rsidP="00C52D16">
          <w:pPr>
            <w:rPr>
              <w:rFonts w:cs="Arial"/>
            </w:rPr>
          </w:pPr>
        </w:p>
        <w:p w14:paraId="73089844" w14:textId="2BC64B4F" w:rsidR="00CC036C" w:rsidRDefault="00CC036C" w:rsidP="00C52D16">
          <w:pPr>
            <w:rPr>
              <w:rFonts w:cs="Arial"/>
            </w:rPr>
          </w:pPr>
        </w:p>
        <w:p w14:paraId="7143F109" w14:textId="5682D038" w:rsidR="00CC036C" w:rsidRDefault="00CC036C" w:rsidP="00C52D16">
          <w:pPr>
            <w:rPr>
              <w:rFonts w:cs="Arial"/>
            </w:rPr>
          </w:pPr>
        </w:p>
        <w:p w14:paraId="737AC830" w14:textId="485EBD18" w:rsidR="00CC036C" w:rsidRDefault="00CC036C" w:rsidP="00C52D16">
          <w:pPr>
            <w:rPr>
              <w:rFonts w:cs="Arial"/>
            </w:rPr>
          </w:pPr>
        </w:p>
        <w:p w14:paraId="75890BAC" w14:textId="2591AA0A" w:rsidR="00CC036C" w:rsidRDefault="00CC036C" w:rsidP="00C52D16">
          <w:pPr>
            <w:rPr>
              <w:rFonts w:cs="Arial"/>
            </w:rPr>
          </w:pPr>
        </w:p>
        <w:p w14:paraId="6035127B" w14:textId="6F12D225" w:rsidR="00CC036C" w:rsidRDefault="00CC036C" w:rsidP="00C52D16">
          <w:pPr>
            <w:rPr>
              <w:rFonts w:cs="Arial"/>
            </w:rPr>
          </w:pPr>
        </w:p>
        <w:p w14:paraId="4014D100" w14:textId="77777777" w:rsidR="00CC036C" w:rsidRPr="00CD4B28" w:rsidRDefault="00CC036C" w:rsidP="00C52D16">
          <w:pPr>
            <w:rPr>
              <w:rFonts w:cs="Arial"/>
            </w:rPr>
          </w:pPr>
        </w:p>
        <w:p w14:paraId="0B894C6F" w14:textId="43B8DE82" w:rsidR="00C52D16" w:rsidRPr="00CD4B28" w:rsidRDefault="00C52D16" w:rsidP="0022416D">
          <w:pPr>
            <w:pStyle w:val="ListParagraph"/>
            <w:numPr>
              <w:ilvl w:val="0"/>
              <w:numId w:val="1"/>
            </w:numPr>
            <w:spacing w:after="60"/>
            <w:ind w:left="357" w:hanging="357"/>
            <w:contextualSpacing w:val="0"/>
            <w:rPr>
              <w:rFonts w:cs="Arial"/>
              <w:b/>
              <w:bCs/>
            </w:rPr>
          </w:pPr>
          <w:r w:rsidRPr="00CD4B28">
            <w:rPr>
              <w:rFonts w:cs="Arial"/>
              <w:b/>
              <w:bCs/>
            </w:rPr>
            <w:t xml:space="preserve">Walking </w:t>
          </w:r>
          <w:r w:rsidR="00B67679">
            <w:rPr>
              <w:rFonts w:cs="Arial"/>
              <w:b/>
              <w:bCs/>
            </w:rPr>
            <w:t>c</w:t>
          </w:r>
          <w:r w:rsidRPr="00CD4B28">
            <w:rPr>
              <w:rFonts w:cs="Arial"/>
              <w:b/>
              <w:bCs/>
            </w:rPr>
            <w:t xml:space="preserve">hildren to </w:t>
          </w:r>
          <w:r w:rsidR="00B67679">
            <w:rPr>
              <w:rFonts w:cs="Arial"/>
              <w:b/>
              <w:bCs/>
            </w:rPr>
            <w:t>s</w:t>
          </w:r>
          <w:r w:rsidRPr="00CD4B28">
            <w:rPr>
              <w:rFonts w:cs="Arial"/>
              <w:b/>
              <w:bCs/>
            </w:rPr>
            <w:t xml:space="preserve">chool at the </w:t>
          </w:r>
          <w:r w:rsidR="00B67679">
            <w:rPr>
              <w:rFonts w:cs="Arial"/>
              <w:b/>
              <w:bCs/>
            </w:rPr>
            <w:t>c</w:t>
          </w:r>
          <w:r w:rsidRPr="00CD4B28">
            <w:rPr>
              <w:rFonts w:cs="Arial"/>
              <w:b/>
              <w:bCs/>
            </w:rPr>
            <w:t xml:space="preserve">onclusion of Before School Care </w:t>
          </w:r>
          <w:r w:rsidR="00AC6AB7" w:rsidRPr="00CD4B28">
            <w:rPr>
              <w:rFonts w:cs="Arial"/>
              <w:b/>
              <w:bCs/>
            </w:rPr>
            <w:t>(BSC)</w:t>
          </w:r>
        </w:p>
        <w:p w14:paraId="38D5F55A" w14:textId="2AF6E6DB" w:rsidR="00832E1E" w:rsidRPr="00CD4B28" w:rsidRDefault="00AC6AB7" w:rsidP="0022416D">
          <w:pPr>
            <w:pStyle w:val="ListParagraph"/>
            <w:numPr>
              <w:ilvl w:val="1"/>
              <w:numId w:val="21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Children will be accompanied to the school by an BSC</w:t>
          </w:r>
          <w:r w:rsidR="00832E1E" w:rsidRPr="00CD4B28">
            <w:rPr>
              <w:rFonts w:cs="Arial"/>
            </w:rPr>
            <w:t xml:space="preserve"> </w:t>
          </w:r>
          <w:r w:rsidRPr="00CD4B28">
            <w:rPr>
              <w:rFonts w:cs="Arial"/>
            </w:rPr>
            <w:t>staff member</w:t>
          </w:r>
          <w:r w:rsidR="00B67679">
            <w:rPr>
              <w:rFonts w:cs="Arial"/>
            </w:rPr>
            <w:t>.</w:t>
          </w:r>
          <w:r w:rsidRPr="00CD4B28">
            <w:rPr>
              <w:rFonts w:cs="Arial"/>
            </w:rPr>
            <w:t xml:space="preserve"> </w:t>
          </w:r>
        </w:p>
        <w:p w14:paraId="6B111428" w14:textId="5D032BD6" w:rsidR="00AC6AB7" w:rsidRPr="00CD4B28" w:rsidRDefault="00AC6AB7" w:rsidP="0022416D">
          <w:pPr>
            <w:pStyle w:val="ListParagraph"/>
            <w:numPr>
              <w:ilvl w:val="1"/>
              <w:numId w:val="21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The BSC staff member must hand over the children to the teacher on duty at the school</w:t>
          </w:r>
          <w:r w:rsidR="00B67679">
            <w:rPr>
              <w:rFonts w:cs="Arial"/>
            </w:rPr>
            <w:t>.</w:t>
          </w:r>
        </w:p>
        <w:p w14:paraId="05ACF970" w14:textId="263D06D5" w:rsidR="00AC6AB7" w:rsidRPr="00CD4B28" w:rsidRDefault="00AC6AB7" w:rsidP="0022416D">
          <w:pPr>
            <w:pStyle w:val="ListParagraph"/>
            <w:numPr>
              <w:ilvl w:val="1"/>
              <w:numId w:val="21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After the handover has occurred</w:t>
          </w:r>
          <w:r w:rsidR="00B67679">
            <w:rPr>
              <w:rFonts w:cs="Arial"/>
            </w:rPr>
            <w:t>,</w:t>
          </w:r>
          <w:r w:rsidRPr="00CD4B28">
            <w:rPr>
              <w:rFonts w:cs="Arial"/>
            </w:rPr>
            <w:t xml:space="preserve"> the BSC staff member will sign out the children from the service using </w:t>
          </w:r>
          <w:proofErr w:type="spellStart"/>
          <w:r w:rsidRPr="00CD4B28">
            <w:rPr>
              <w:rFonts w:cs="Arial"/>
            </w:rPr>
            <w:t>Qikkids</w:t>
          </w:r>
          <w:proofErr w:type="spellEnd"/>
          <w:r w:rsidRPr="00CD4B28">
            <w:rPr>
              <w:rFonts w:cs="Arial"/>
            </w:rPr>
            <w:t xml:space="preserve">. The sign out of children must occur prior or at the time of the service closing. </w:t>
          </w:r>
        </w:p>
        <w:p w14:paraId="4F26768F" w14:textId="75A6FCE3" w:rsidR="00AC6AB7" w:rsidRDefault="00AC6AB7" w:rsidP="0022416D">
          <w:pPr>
            <w:pStyle w:val="ListParagraph"/>
            <w:numPr>
              <w:ilvl w:val="1"/>
              <w:numId w:val="21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 xml:space="preserve">Staff </w:t>
          </w:r>
          <w:proofErr w:type="gramStart"/>
          <w:r w:rsidRPr="00CD4B28">
            <w:rPr>
              <w:rFonts w:cs="Arial"/>
            </w:rPr>
            <w:t>must have the service phone with them at all times</w:t>
          </w:r>
          <w:proofErr w:type="gramEnd"/>
          <w:r w:rsidRPr="00CD4B28">
            <w:rPr>
              <w:rFonts w:cs="Arial"/>
            </w:rPr>
            <w:t xml:space="preserve">. </w:t>
          </w:r>
        </w:p>
        <w:p w14:paraId="22408B59" w14:textId="43C1CDFA" w:rsidR="00CC036C" w:rsidRDefault="00CC036C" w:rsidP="00CC036C">
          <w:pPr>
            <w:spacing w:after="60"/>
            <w:rPr>
              <w:rFonts w:cs="Arial"/>
            </w:rPr>
          </w:pPr>
        </w:p>
        <w:p w14:paraId="2BF46F8B" w14:textId="77777777" w:rsidR="00CC036C" w:rsidRPr="00CC036C" w:rsidRDefault="00CC036C" w:rsidP="00CC036C">
          <w:pPr>
            <w:spacing w:after="60"/>
            <w:rPr>
              <w:rFonts w:cs="Arial"/>
            </w:rPr>
          </w:pPr>
        </w:p>
        <w:p w14:paraId="4AD2D301" w14:textId="77777777" w:rsidR="00AC6AB7" w:rsidRPr="00CD4B28" w:rsidRDefault="00AC6AB7" w:rsidP="00AC6AB7">
          <w:pPr>
            <w:ind w:left="720"/>
            <w:rPr>
              <w:rFonts w:cs="Arial"/>
            </w:rPr>
          </w:pPr>
        </w:p>
        <w:p w14:paraId="3C43E842" w14:textId="6268E409" w:rsidR="00AC6AB7" w:rsidRPr="00CD4B28" w:rsidRDefault="00AC6AB7" w:rsidP="0022416D">
          <w:pPr>
            <w:pStyle w:val="ListParagraph"/>
            <w:numPr>
              <w:ilvl w:val="0"/>
              <w:numId w:val="1"/>
            </w:numPr>
            <w:spacing w:after="60"/>
            <w:ind w:left="357" w:hanging="357"/>
            <w:contextualSpacing w:val="0"/>
            <w:rPr>
              <w:rFonts w:cs="Arial"/>
              <w:b/>
              <w:bCs/>
            </w:rPr>
          </w:pPr>
          <w:r w:rsidRPr="00CD4B28">
            <w:rPr>
              <w:rFonts w:cs="Arial"/>
              <w:b/>
              <w:bCs/>
            </w:rPr>
            <w:t xml:space="preserve">Collecting and </w:t>
          </w:r>
          <w:r w:rsidR="00B67679">
            <w:rPr>
              <w:rFonts w:cs="Arial"/>
              <w:b/>
              <w:bCs/>
            </w:rPr>
            <w:t>w</w:t>
          </w:r>
          <w:r w:rsidR="00B67679" w:rsidRPr="00CD4B28">
            <w:rPr>
              <w:rFonts w:cs="Arial"/>
              <w:b/>
              <w:bCs/>
            </w:rPr>
            <w:t xml:space="preserve">alking </w:t>
          </w:r>
          <w:r w:rsidR="00B67679">
            <w:rPr>
              <w:rFonts w:cs="Arial"/>
              <w:b/>
              <w:bCs/>
            </w:rPr>
            <w:t>c</w:t>
          </w:r>
          <w:r w:rsidRPr="00CD4B28">
            <w:rPr>
              <w:rFonts w:cs="Arial"/>
              <w:b/>
              <w:bCs/>
            </w:rPr>
            <w:t xml:space="preserve">hildren from the </w:t>
          </w:r>
          <w:r w:rsidR="00B67679">
            <w:rPr>
              <w:rFonts w:cs="Arial"/>
              <w:b/>
              <w:bCs/>
            </w:rPr>
            <w:t>s</w:t>
          </w:r>
          <w:r w:rsidRPr="00CD4B28">
            <w:rPr>
              <w:rFonts w:cs="Arial"/>
              <w:b/>
              <w:bCs/>
            </w:rPr>
            <w:t>chool to After School Care (ASC)</w:t>
          </w:r>
        </w:p>
        <w:p w14:paraId="05846D2A" w14:textId="1316C467" w:rsidR="00AC6AB7" w:rsidRPr="00CD4B28" w:rsidRDefault="00AC6AB7" w:rsidP="0022416D">
          <w:pPr>
            <w:pStyle w:val="ListParagraph"/>
            <w:numPr>
              <w:ilvl w:val="1"/>
              <w:numId w:val="22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>The ASC staff member must collect the children from the designated area at the school.</w:t>
          </w:r>
        </w:p>
        <w:p w14:paraId="3EB3CEF1" w14:textId="10BBDFF9" w:rsidR="00AC6AB7" w:rsidRPr="00CD4B28" w:rsidRDefault="00AC6AB7" w:rsidP="0022416D">
          <w:pPr>
            <w:pStyle w:val="ListParagraph"/>
            <w:numPr>
              <w:ilvl w:val="1"/>
              <w:numId w:val="22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lastRenderedPageBreak/>
            <w:t xml:space="preserve">The ASC staff member is to sign in the children, using </w:t>
          </w:r>
          <w:proofErr w:type="spellStart"/>
          <w:r w:rsidRPr="00CD4B28">
            <w:rPr>
              <w:rFonts w:cs="Arial"/>
            </w:rPr>
            <w:t>Qikkids</w:t>
          </w:r>
          <w:proofErr w:type="spellEnd"/>
          <w:r w:rsidRPr="00CD4B28">
            <w:rPr>
              <w:rFonts w:cs="Arial"/>
            </w:rPr>
            <w:t>, at the time they collect the children from the designated area at the school</w:t>
          </w:r>
          <w:r w:rsidR="00B67679">
            <w:rPr>
              <w:rFonts w:cs="Arial"/>
            </w:rPr>
            <w:t>.</w:t>
          </w:r>
          <w:r w:rsidRPr="00CD4B28">
            <w:rPr>
              <w:rFonts w:cs="Arial"/>
            </w:rPr>
            <w:t xml:space="preserve"> </w:t>
          </w:r>
        </w:p>
        <w:p w14:paraId="64AF34F3" w14:textId="1E04804F" w:rsidR="00AC6AB7" w:rsidRPr="00CD4B28" w:rsidRDefault="00AC6AB7" w:rsidP="0022416D">
          <w:pPr>
            <w:pStyle w:val="ListParagraph"/>
            <w:numPr>
              <w:ilvl w:val="1"/>
              <w:numId w:val="22"/>
            </w:numPr>
            <w:spacing w:after="60"/>
            <w:contextualSpacing w:val="0"/>
            <w:rPr>
              <w:rFonts w:cs="Arial"/>
            </w:rPr>
          </w:pPr>
          <w:r w:rsidRPr="00CD4B28">
            <w:rPr>
              <w:rFonts w:cs="Arial"/>
            </w:rPr>
            <w:t xml:space="preserve">Staff are to have a service phone with them at all times. </w:t>
          </w:r>
        </w:p>
        <w:p w14:paraId="50CDC70E" w14:textId="5BC772B2" w:rsidR="00606262" w:rsidRPr="00CD4B28" w:rsidRDefault="004A15A7" w:rsidP="00CD4B28">
          <w:pPr>
            <w:pStyle w:val="ListParagraph"/>
            <w:rPr>
              <w:rFonts w:cs="Arial"/>
            </w:rPr>
          </w:pPr>
        </w:p>
      </w:sdtContent>
    </w:sdt>
    <w:p w14:paraId="036F9296" w14:textId="38CDF8C7" w:rsidR="003C0331" w:rsidRPr="00CD4B28" w:rsidRDefault="003C0331" w:rsidP="00505C0A">
      <w:pPr>
        <w:spacing w:after="60"/>
        <w:rPr>
          <w:rFonts w:cs="Arial"/>
          <w:b/>
          <w:color w:val="404040" w:themeColor="text1" w:themeTint="BF"/>
          <w:sz w:val="28"/>
          <w:lang w:val="en-AU"/>
        </w:rPr>
      </w:pPr>
      <w:r w:rsidRPr="00CD4B28">
        <w:rPr>
          <w:rFonts w:cs="Arial"/>
          <w:b/>
          <w:color w:val="404040" w:themeColor="text1" w:themeTint="BF"/>
          <w:sz w:val="28"/>
          <w:lang w:val="en-AU"/>
        </w:rPr>
        <w:t>Version control and change history</w:t>
      </w:r>
    </w:p>
    <w:p w14:paraId="101C3A9A" w14:textId="77777777" w:rsidR="00CD4B28" w:rsidRPr="00CD4B28" w:rsidRDefault="00CD4B28" w:rsidP="00CD4B28">
      <w:pPr>
        <w:rPr>
          <w:rFonts w:cs="Arial"/>
          <w:b/>
        </w:rPr>
      </w:pPr>
      <w:r w:rsidRPr="00CD4B28">
        <w:rPr>
          <w:rFonts w:cs="Arial"/>
          <w:b/>
        </w:rPr>
        <w:t>Effective date</w:t>
      </w:r>
    </w:p>
    <w:sdt>
      <w:sdtPr>
        <w:rPr>
          <w:rFonts w:cs="Arial"/>
          <w:bCs/>
          <w:color w:val="404040" w:themeColor="text1" w:themeTint="BF"/>
          <w:szCs w:val="22"/>
          <w:lang w:val="en-AU"/>
        </w:rPr>
        <w:id w:val="-1409692639"/>
        <w:placeholder>
          <w:docPart w:val="B68F132B13934CFBBEDC125C61F888C0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>
        <w:rPr>
          <w:sz w:val="28"/>
          <w:szCs w:val="24"/>
        </w:rPr>
      </w:sdtEndPr>
      <w:sdtContent>
        <w:p w14:paraId="2600E7CF" w14:textId="77777777" w:rsidR="00CD4B28" w:rsidRPr="00CD4B28" w:rsidRDefault="00CD4B28" w:rsidP="00CD4B28">
          <w:pPr>
            <w:spacing w:after="60"/>
            <w:rPr>
              <w:rFonts w:cs="Arial"/>
              <w:bCs/>
              <w:color w:val="404040" w:themeColor="text1" w:themeTint="BF"/>
              <w:sz w:val="28"/>
              <w:lang w:val="en-AU"/>
            </w:rPr>
          </w:pPr>
          <w:r w:rsidRPr="00CD4B28">
            <w:rPr>
              <w:rFonts w:cs="Arial"/>
              <w:bCs/>
              <w:color w:val="404040" w:themeColor="text1" w:themeTint="BF"/>
              <w:szCs w:val="22"/>
              <w:lang w:val="en-AU"/>
            </w:rPr>
            <w:t>1/01/2020</w:t>
          </w:r>
        </w:p>
      </w:sdtContent>
    </w:sdt>
    <w:p w14:paraId="1E7EB3C8" w14:textId="77777777" w:rsidR="003C0331" w:rsidRPr="0015531A" w:rsidRDefault="003C0331" w:rsidP="003C0331"/>
    <w:p w14:paraId="7DC3D49F" w14:textId="77777777" w:rsidR="003C0331" w:rsidRPr="003C0331" w:rsidRDefault="003C0331" w:rsidP="003C0331">
      <w:pPr>
        <w:rPr>
          <w:b/>
        </w:rPr>
      </w:pPr>
      <w:r w:rsidRPr="003C0331">
        <w:rPr>
          <w:b/>
        </w:rPr>
        <w:t>Review date</w:t>
      </w:r>
    </w:p>
    <w:sdt>
      <w:sdtPr>
        <w:id w:val="1666909283"/>
        <w:placeholder>
          <w:docPart w:val="4D4CEB9C41B74E858B1E748211DF23EB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1B492C91" w14:textId="3A1074F2" w:rsidR="00996DE0" w:rsidRDefault="003C0331">
          <w:r w:rsidRPr="00BC30B2">
            <w:rPr>
              <w:rStyle w:val="PlaceholderText"/>
            </w:rPr>
            <w:t>Click or tap to enter a date.</w:t>
          </w:r>
        </w:p>
      </w:sdtContent>
    </w:sdt>
    <w:p w14:paraId="613F7910" w14:textId="77777777" w:rsidR="00996DE0" w:rsidRDefault="00996DE0"/>
    <w:sectPr w:rsidR="00996DE0" w:rsidSect="003C033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268" w:right="709" w:bottom="127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28DAE" w14:textId="77777777" w:rsidR="005E1B6D" w:rsidRDefault="005E1B6D" w:rsidP="00056873">
      <w:r>
        <w:separator/>
      </w:r>
    </w:p>
  </w:endnote>
  <w:endnote w:type="continuationSeparator" w:id="0">
    <w:p w14:paraId="304B5FA5" w14:textId="77777777" w:rsidR="005E1B6D" w:rsidRDefault="005E1B6D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520D8" w14:textId="4C5F7839" w:rsidR="0097164F" w:rsidRDefault="00820C8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7C2FD82" wp14:editId="0A420F26">
              <wp:simplePos x="0" y="0"/>
              <wp:positionH relativeFrom="column">
                <wp:posOffset>535940</wp:posOffset>
              </wp:positionH>
              <wp:positionV relativeFrom="paragraph">
                <wp:posOffset>-58420</wp:posOffset>
              </wp:positionV>
              <wp:extent cx="2131060" cy="53911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060" cy="539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92355723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1697BDAE" w14:textId="5EEDF2E8" w:rsidR="0097164F" w:rsidRPr="0097164F" w:rsidRDefault="00853261" w:rsidP="0097164F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Delivery and </w:t>
                              </w:r>
                              <w:r w:rsidR="00820C80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ollection procedure </w:t>
                              </w:r>
                            </w:p>
                          </w:sdtContent>
                        </w:sdt>
                        <w:p w14:paraId="565476E1" w14:textId="1E0790F9" w:rsidR="0097164F" w:rsidRPr="0097164F" w:rsidRDefault="0097164F" w:rsidP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2FD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2pt;margin-top:-4.6pt;width:167.8pt;height:42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" filled="f" stroked="f">
              <v:textbox>
                <w:txbxContent>
                  <w:sdt>
                    <w:sdtPr>
                      <w:id w:val="-192355723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1697BDAE" w14:textId="5EEDF2E8" w:rsidR="0097164F" w:rsidRPr="0097164F" w:rsidRDefault="00853261" w:rsidP="0097164F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Delivery and </w:t>
                        </w:r>
                        <w:r w:rsidR="00820C80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ollection procedure </w:t>
                        </w:r>
                      </w:p>
                    </w:sdtContent>
                  </w:sdt>
                  <w:p w14:paraId="565476E1" w14:textId="1E0790F9" w:rsidR="0097164F" w:rsidRPr="0097164F" w:rsidRDefault="0097164F" w:rsidP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1" locked="0" layoutInCell="1" allowOverlap="1" wp14:anchorId="26FD60B4" wp14:editId="7D3BF096">
          <wp:simplePos x="0" y="0"/>
          <wp:positionH relativeFrom="page">
            <wp:posOffset>-4445</wp:posOffset>
          </wp:positionH>
          <wp:positionV relativeFrom="page">
            <wp:posOffset>9693275</wp:posOffset>
          </wp:positionV>
          <wp:extent cx="7560000" cy="1004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425DC" w14:textId="4209970F" w:rsidR="00996DE0" w:rsidRDefault="00B20E7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4C29084" wp14:editId="4662FDDF">
              <wp:simplePos x="0" y="0"/>
              <wp:positionH relativeFrom="column">
                <wp:posOffset>558165</wp:posOffset>
              </wp:positionH>
              <wp:positionV relativeFrom="paragraph">
                <wp:posOffset>-24130</wp:posOffset>
              </wp:positionV>
              <wp:extent cx="2062480" cy="5245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524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31579296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6AA17CC9" w14:textId="773F1737" w:rsidR="0097164F" w:rsidRPr="0097164F" w:rsidRDefault="00853261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Delivery and </w:t>
                              </w:r>
                              <w:r w:rsidR="00B20E7E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ollection procedure </w:t>
                              </w:r>
                            </w:p>
                          </w:sdtContent>
                        </w:sdt>
                        <w:p w14:paraId="26DD3F74" w14:textId="157FC51B" w:rsidR="0097164F" w:rsidRPr="0097164F" w:rsidRDefault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290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.95pt;margin-top:-1.9pt;width:162.4pt;height:41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" filled="f" stroked="f">
              <v:textbox>
                <w:txbxContent>
                  <w:sdt>
                    <w:sdtPr>
                      <w:id w:val="-131579296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6AA17CC9" w14:textId="773F1737" w:rsidR="0097164F" w:rsidRPr="0097164F" w:rsidRDefault="00853261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Delivery and </w:t>
                        </w:r>
                        <w:r w:rsidR="00B20E7E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ollection procedure </w:t>
                        </w:r>
                      </w:p>
                    </w:sdtContent>
                  </w:sdt>
                  <w:p w14:paraId="26DD3F74" w14:textId="157FC51B" w:rsidR="0097164F" w:rsidRPr="0097164F" w:rsidRDefault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1" locked="0" layoutInCell="1" allowOverlap="1" wp14:anchorId="1E8978BE" wp14:editId="64D4C7A3">
          <wp:simplePos x="0" y="0"/>
          <wp:positionH relativeFrom="page">
            <wp:posOffset>-3516</wp:posOffset>
          </wp:positionH>
          <wp:positionV relativeFrom="page">
            <wp:posOffset>9708457</wp:posOffset>
          </wp:positionV>
          <wp:extent cx="7560000" cy="1004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F9C5F" w14:textId="77777777" w:rsidR="005E1B6D" w:rsidRDefault="005E1B6D" w:rsidP="00056873">
      <w:r>
        <w:separator/>
      </w:r>
    </w:p>
  </w:footnote>
  <w:footnote w:type="continuationSeparator" w:id="0">
    <w:p w14:paraId="35420FED" w14:textId="77777777" w:rsidR="005E1B6D" w:rsidRDefault="005E1B6D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3B02C" w14:textId="6B44C567" w:rsidR="00436993" w:rsidRDefault="00436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C6357" w14:textId="4855FF0C" w:rsidR="0097164F" w:rsidRDefault="00971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3B517" w14:textId="2FBC70EB" w:rsidR="00996DE0" w:rsidRDefault="002E2670">
    <w:pPr>
      <w:pStyle w:val="Header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808FC0E" wp14:editId="69A9FFC7">
          <wp:simplePos x="0" y="0"/>
          <wp:positionH relativeFrom="page">
            <wp:posOffset>-7589</wp:posOffset>
          </wp:positionH>
          <wp:positionV relativeFrom="page">
            <wp:posOffset>3715</wp:posOffset>
          </wp:positionV>
          <wp:extent cx="7560000" cy="1220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0F44"/>
    <w:multiLevelType w:val="hybridMultilevel"/>
    <w:tmpl w:val="A614C040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F79C2"/>
    <w:multiLevelType w:val="hybridMultilevel"/>
    <w:tmpl w:val="2F2C2258"/>
    <w:lvl w:ilvl="0" w:tplc="E04EC8D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582602"/>
    <w:multiLevelType w:val="hybridMultilevel"/>
    <w:tmpl w:val="A614C040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0610E"/>
    <w:multiLevelType w:val="multilevel"/>
    <w:tmpl w:val="653AD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355FC8"/>
    <w:multiLevelType w:val="hybridMultilevel"/>
    <w:tmpl w:val="A614C040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D502D9"/>
    <w:multiLevelType w:val="multilevel"/>
    <w:tmpl w:val="653AD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5B2126A"/>
    <w:multiLevelType w:val="hybridMultilevel"/>
    <w:tmpl w:val="43F447E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AE24BE"/>
    <w:multiLevelType w:val="hybridMultilevel"/>
    <w:tmpl w:val="8F46E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0391F"/>
    <w:multiLevelType w:val="hybridMultilevel"/>
    <w:tmpl w:val="A614C040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151871"/>
    <w:multiLevelType w:val="multilevel"/>
    <w:tmpl w:val="653AD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73B2AA1"/>
    <w:multiLevelType w:val="hybridMultilevel"/>
    <w:tmpl w:val="DDFA801E"/>
    <w:lvl w:ilvl="0" w:tplc="031821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120F2"/>
    <w:multiLevelType w:val="multilevel"/>
    <w:tmpl w:val="653AD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FCC6DE1"/>
    <w:multiLevelType w:val="multilevel"/>
    <w:tmpl w:val="DFE61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298286D"/>
    <w:multiLevelType w:val="hybridMultilevel"/>
    <w:tmpl w:val="775A39B6"/>
    <w:lvl w:ilvl="0" w:tplc="626ADC6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0831205"/>
    <w:multiLevelType w:val="hybridMultilevel"/>
    <w:tmpl w:val="05A01214"/>
    <w:lvl w:ilvl="0" w:tplc="3F10CF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E12DEA"/>
    <w:multiLevelType w:val="multilevel"/>
    <w:tmpl w:val="653AD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BE858C5"/>
    <w:multiLevelType w:val="hybridMultilevel"/>
    <w:tmpl w:val="39D659EE"/>
    <w:lvl w:ilvl="0" w:tplc="AEEC2F3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DC70940"/>
    <w:multiLevelType w:val="hybridMultilevel"/>
    <w:tmpl w:val="27626738"/>
    <w:lvl w:ilvl="0" w:tplc="92F8A92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FCC62FF"/>
    <w:multiLevelType w:val="hybridMultilevel"/>
    <w:tmpl w:val="06F68876"/>
    <w:lvl w:ilvl="0" w:tplc="FEB031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0A7DF4"/>
    <w:multiLevelType w:val="hybridMultilevel"/>
    <w:tmpl w:val="B4A6BBBC"/>
    <w:lvl w:ilvl="0" w:tplc="ABD23F46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1547C9"/>
    <w:multiLevelType w:val="hybridMultilevel"/>
    <w:tmpl w:val="D25A6172"/>
    <w:lvl w:ilvl="0" w:tplc="6A4681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BC86D0A"/>
    <w:multiLevelType w:val="multilevel"/>
    <w:tmpl w:val="653AD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14"/>
  </w:num>
  <w:num w:numId="5">
    <w:abstractNumId w:val="18"/>
  </w:num>
  <w:num w:numId="6">
    <w:abstractNumId w:val="20"/>
  </w:num>
  <w:num w:numId="7">
    <w:abstractNumId w:val="17"/>
  </w:num>
  <w:num w:numId="8">
    <w:abstractNumId w:val="16"/>
  </w:num>
  <w:num w:numId="9">
    <w:abstractNumId w:val="1"/>
  </w:num>
  <w:num w:numId="10">
    <w:abstractNumId w:val="13"/>
  </w:num>
  <w:num w:numId="11">
    <w:abstractNumId w:val="7"/>
  </w:num>
  <w:num w:numId="12">
    <w:abstractNumId w:val="15"/>
  </w:num>
  <w:num w:numId="13">
    <w:abstractNumId w:val="2"/>
  </w:num>
  <w:num w:numId="14">
    <w:abstractNumId w:val="9"/>
  </w:num>
  <w:num w:numId="15">
    <w:abstractNumId w:val="4"/>
  </w:num>
  <w:num w:numId="16">
    <w:abstractNumId w:val="5"/>
  </w:num>
  <w:num w:numId="17">
    <w:abstractNumId w:val="21"/>
  </w:num>
  <w:num w:numId="18">
    <w:abstractNumId w:val="8"/>
  </w:num>
  <w:num w:numId="19">
    <w:abstractNumId w:val="0"/>
  </w:num>
  <w:num w:numId="20">
    <w:abstractNumId w:val="6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31"/>
    <w:rsid w:val="00013496"/>
    <w:rsid w:val="00024527"/>
    <w:rsid w:val="00040522"/>
    <w:rsid w:val="00056873"/>
    <w:rsid w:val="000664E2"/>
    <w:rsid w:val="000B293B"/>
    <w:rsid w:val="000D7812"/>
    <w:rsid w:val="0016128A"/>
    <w:rsid w:val="001A43BF"/>
    <w:rsid w:val="001C2848"/>
    <w:rsid w:val="001C6E78"/>
    <w:rsid w:val="001D4C13"/>
    <w:rsid w:val="0022416D"/>
    <w:rsid w:val="00257820"/>
    <w:rsid w:val="002740FA"/>
    <w:rsid w:val="00274592"/>
    <w:rsid w:val="00285B92"/>
    <w:rsid w:val="002C0DA0"/>
    <w:rsid w:val="002E2670"/>
    <w:rsid w:val="002E72C3"/>
    <w:rsid w:val="003331E2"/>
    <w:rsid w:val="00355A55"/>
    <w:rsid w:val="003873C0"/>
    <w:rsid w:val="003A55DD"/>
    <w:rsid w:val="003C0331"/>
    <w:rsid w:val="00433D2D"/>
    <w:rsid w:val="00436993"/>
    <w:rsid w:val="0047007D"/>
    <w:rsid w:val="00474CE1"/>
    <w:rsid w:val="00490365"/>
    <w:rsid w:val="004A15A7"/>
    <w:rsid w:val="004B209E"/>
    <w:rsid w:val="004B21A5"/>
    <w:rsid w:val="004D4D44"/>
    <w:rsid w:val="004E4CB4"/>
    <w:rsid w:val="00505C0A"/>
    <w:rsid w:val="00564468"/>
    <w:rsid w:val="00593A04"/>
    <w:rsid w:val="005A7C92"/>
    <w:rsid w:val="005B600D"/>
    <w:rsid w:val="005E1B6D"/>
    <w:rsid w:val="00606262"/>
    <w:rsid w:val="00660670"/>
    <w:rsid w:val="00677D6F"/>
    <w:rsid w:val="006B6E2A"/>
    <w:rsid w:val="006D0F81"/>
    <w:rsid w:val="006D6F5B"/>
    <w:rsid w:val="007679CB"/>
    <w:rsid w:val="007D3CF1"/>
    <w:rsid w:val="007D45FC"/>
    <w:rsid w:val="00820C80"/>
    <w:rsid w:val="00832776"/>
    <w:rsid w:val="00832E1E"/>
    <w:rsid w:val="00853261"/>
    <w:rsid w:val="008556D6"/>
    <w:rsid w:val="0097164F"/>
    <w:rsid w:val="00996DE0"/>
    <w:rsid w:val="009A4129"/>
    <w:rsid w:val="009C231C"/>
    <w:rsid w:val="009C62B6"/>
    <w:rsid w:val="00A74AA4"/>
    <w:rsid w:val="00A86005"/>
    <w:rsid w:val="00AA2E83"/>
    <w:rsid w:val="00AC6AB7"/>
    <w:rsid w:val="00B04CAF"/>
    <w:rsid w:val="00B20E7E"/>
    <w:rsid w:val="00B61461"/>
    <w:rsid w:val="00B67679"/>
    <w:rsid w:val="00BB0311"/>
    <w:rsid w:val="00C25A33"/>
    <w:rsid w:val="00C52D16"/>
    <w:rsid w:val="00C73062"/>
    <w:rsid w:val="00C80D9E"/>
    <w:rsid w:val="00C9512A"/>
    <w:rsid w:val="00CC036C"/>
    <w:rsid w:val="00CC6FCC"/>
    <w:rsid w:val="00CD4B28"/>
    <w:rsid w:val="00D03BF6"/>
    <w:rsid w:val="00E03A98"/>
    <w:rsid w:val="00E30114"/>
    <w:rsid w:val="00E55566"/>
    <w:rsid w:val="00E563E6"/>
    <w:rsid w:val="00E677F8"/>
    <w:rsid w:val="00EB3D88"/>
    <w:rsid w:val="00ED0EFA"/>
    <w:rsid w:val="00ED4476"/>
    <w:rsid w:val="00F17353"/>
    <w:rsid w:val="00F524E3"/>
    <w:rsid w:val="00F801E6"/>
    <w:rsid w:val="00F844D3"/>
    <w:rsid w:val="00F92C0D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3DA0A7"/>
  <w15:chartTrackingRefBased/>
  <w15:docId w15:val="{B30E2660-9922-4E22-BBE6-DB6A013A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31"/>
    <w:rPr>
      <w:rFonts w:ascii="Arial" w:hAnsi="Arial"/>
      <w:color w:val="000000" w:themeColor="text1"/>
      <w:sz w:val="22"/>
    </w:rPr>
  </w:style>
  <w:style w:type="paragraph" w:styleId="Heading1">
    <w:name w:val="heading 1"/>
    <w:aliases w:val="TCS Header 2"/>
    <w:basedOn w:val="Normal"/>
    <w:next w:val="Normal"/>
    <w:link w:val="Heading1Char"/>
    <w:uiPriority w:val="9"/>
    <w:qFormat/>
    <w:rsid w:val="00024527"/>
    <w:pPr>
      <w:keepNext/>
      <w:keepLines/>
      <w:spacing w:before="240"/>
      <w:outlineLvl w:val="0"/>
    </w:pPr>
    <w:rPr>
      <w:rFonts w:ascii="Lucida Sans" w:eastAsiaTheme="majorEastAsia" w:hAnsi="Lucida Sans" w:cstheme="majorBidi"/>
      <w:color w:val="E82C2A"/>
      <w:sz w:val="24"/>
      <w:szCs w:val="32"/>
    </w:rPr>
  </w:style>
  <w:style w:type="paragraph" w:styleId="Heading2">
    <w:name w:val="heading 2"/>
    <w:aliases w:val="TCS Header 3"/>
    <w:basedOn w:val="Normal"/>
    <w:next w:val="Normal"/>
    <w:link w:val="Heading2Char"/>
    <w:uiPriority w:val="9"/>
    <w:semiHidden/>
    <w:unhideWhenUsed/>
    <w:qFormat/>
    <w:rsid w:val="00024527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color w:val="05934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aliases w:val="TCS Header 1"/>
    <w:uiPriority w:val="1"/>
    <w:qFormat/>
    <w:rsid w:val="00024527"/>
    <w:rPr>
      <w:rFonts w:ascii="Lucida Sans" w:hAnsi="Lucida Sans"/>
      <w:b/>
      <w:color w:val="E82C2A"/>
      <w:sz w:val="28"/>
    </w:rPr>
  </w:style>
  <w:style w:type="character" w:customStyle="1" w:styleId="Heading1Char">
    <w:name w:val="Heading 1 Char"/>
    <w:aliases w:val="TCS Header 2 Char"/>
    <w:basedOn w:val="DefaultParagraphFont"/>
    <w:link w:val="Heading1"/>
    <w:uiPriority w:val="9"/>
    <w:rsid w:val="00024527"/>
    <w:rPr>
      <w:rFonts w:ascii="Lucida Sans" w:eastAsiaTheme="majorEastAsia" w:hAnsi="Lucida Sans" w:cstheme="majorBidi"/>
      <w:color w:val="E82C2A"/>
      <w:szCs w:val="32"/>
    </w:rPr>
  </w:style>
  <w:style w:type="character" w:customStyle="1" w:styleId="Heading2Char">
    <w:name w:val="Heading 2 Char"/>
    <w:aliases w:val="TCS Header 3 Char"/>
    <w:basedOn w:val="DefaultParagraphFont"/>
    <w:link w:val="Heading2"/>
    <w:uiPriority w:val="9"/>
    <w:semiHidden/>
    <w:rsid w:val="00024527"/>
    <w:rPr>
      <w:rFonts w:ascii="Lucida Sans" w:eastAsiaTheme="majorEastAsia" w:hAnsi="Lucida Sans" w:cstheme="majorBidi"/>
      <w:b/>
      <w:color w:val="05934A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Title">
    <w:name w:val="Title"/>
    <w:aliases w:val="TCS Header 4"/>
    <w:basedOn w:val="Normal"/>
    <w:next w:val="Normal"/>
    <w:link w:val="TitleChar"/>
    <w:uiPriority w:val="10"/>
    <w:qFormat/>
    <w:rsid w:val="00024527"/>
    <w:pPr>
      <w:contextualSpacing/>
    </w:pPr>
    <w:rPr>
      <w:rFonts w:ascii="Lucida Sans" w:eastAsiaTheme="majorEastAsia" w:hAnsi="Lucida Sans" w:cstheme="majorBidi"/>
      <w:b/>
      <w:color w:val="05934A"/>
      <w:spacing w:val="-10"/>
      <w:kern w:val="28"/>
      <w:sz w:val="24"/>
      <w:szCs w:val="56"/>
    </w:rPr>
  </w:style>
  <w:style w:type="character" w:customStyle="1" w:styleId="TitleChar">
    <w:name w:val="Title Char"/>
    <w:aliases w:val="TCS Header 4 Char"/>
    <w:basedOn w:val="DefaultParagraphFont"/>
    <w:link w:val="Title"/>
    <w:uiPriority w:val="10"/>
    <w:rsid w:val="00024527"/>
    <w:rPr>
      <w:rFonts w:ascii="Lucida Sans" w:eastAsiaTheme="majorEastAsia" w:hAnsi="Lucida Sans" w:cstheme="majorBidi"/>
      <w:b/>
      <w:color w:val="05934A"/>
      <w:spacing w:val="-10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3C0331"/>
    <w:rPr>
      <w:color w:val="808080"/>
    </w:rPr>
  </w:style>
  <w:style w:type="character" w:customStyle="1" w:styleId="Style1">
    <w:name w:val="Style1"/>
    <w:basedOn w:val="DefaultParagraphFont"/>
    <w:uiPriority w:val="1"/>
    <w:rsid w:val="00564468"/>
    <w:rPr>
      <w:rFonts w:ascii="Arial" w:hAnsi="Arial"/>
      <w:color w:val="262626" w:themeColor="text1" w:themeTint="D9"/>
      <w:sz w:val="22"/>
    </w:rPr>
  </w:style>
  <w:style w:type="paragraph" w:styleId="ListParagraph">
    <w:name w:val="List Paragraph"/>
    <w:basedOn w:val="Normal"/>
    <w:uiPriority w:val="34"/>
    <w:qFormat/>
    <w:rsid w:val="004B21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062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062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062"/>
    <w:rPr>
      <w:rFonts w:ascii="Segoe UI" w:hAnsi="Segoe UI" w:cs="Segoe UI"/>
      <w:color w:val="000000" w:themeColor="text1"/>
      <w:sz w:val="18"/>
      <w:szCs w:val="18"/>
    </w:rPr>
  </w:style>
  <w:style w:type="paragraph" w:styleId="Revision">
    <w:name w:val="Revision"/>
    <w:hidden/>
    <w:uiPriority w:val="99"/>
    <w:semiHidden/>
    <w:rsid w:val="0022416D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94B136B5DB48719A0033B46E90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25F0-5C24-4C14-906A-40D067287045}"/>
      </w:docPartPr>
      <w:docPartBody>
        <w:p w:rsidR="00451357" w:rsidRDefault="00915448" w:rsidP="00915448">
          <w:pPr>
            <w:pStyle w:val="0794B136B5DB48719A0033B46E909CE74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1EED2DC81A394803ACB12ACF2D28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3922-CFEA-499A-BE30-0D4B68DDB5AC}"/>
      </w:docPartPr>
      <w:docPartBody>
        <w:p w:rsidR="00451357" w:rsidRDefault="004265DC" w:rsidP="004265DC">
          <w:pPr>
            <w:pStyle w:val="1EED2DC81A394803ACB12ACF2D28C63D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70CD214FF4905A466671C8C08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052D-5B6C-4131-9A84-B5600447C593}"/>
      </w:docPartPr>
      <w:docPartBody>
        <w:p w:rsidR="00915448" w:rsidRPr="003C0331" w:rsidRDefault="00915448" w:rsidP="003C0331">
          <w:pPr>
            <w:rPr>
              <w:color w:val="808080"/>
            </w:rPr>
          </w:pPr>
          <w:r w:rsidRPr="003C0331">
            <w:rPr>
              <w:color w:val="808080"/>
            </w:rPr>
            <w:t>Insert a statement that states the groups or roles that could use this procedure eg All schools and the Catholic Schools Office are to follow this annual leave procedure.</w:t>
          </w:r>
        </w:p>
        <w:p w:rsidR="00451357" w:rsidRDefault="00451357"/>
      </w:docPartBody>
    </w:docPart>
    <w:docPart>
      <w:docPartPr>
        <w:name w:val="AAF6659BAA1D40BE86998AAB6752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0998-7DDC-4A15-AD14-B420BBA6EE55}"/>
      </w:docPartPr>
      <w:docPartBody>
        <w:p w:rsidR="00451357" w:rsidRDefault="004265DC" w:rsidP="004265DC">
          <w:pPr>
            <w:pStyle w:val="AAF6659BAA1D40BE86998AAB675229FC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CEB9C41B74E858B1E748211D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FB7C-9DCB-474C-A07E-9ECB5A98DEDE}"/>
      </w:docPartPr>
      <w:docPartBody>
        <w:p w:rsidR="00451357" w:rsidRDefault="00915448" w:rsidP="00915448">
          <w:pPr>
            <w:pStyle w:val="4D4CEB9C41B74E858B1E748211DF23EB3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3BBE7FE3A04DC1B7D2E63EE701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55B-39DF-47D2-9AFB-A99210E0F486}"/>
      </w:docPartPr>
      <w:docPartBody>
        <w:p w:rsidR="00B83107" w:rsidRDefault="00915448" w:rsidP="00915448">
          <w:pPr>
            <w:pStyle w:val="0F3BBE7FE3A04DC1B7D2E63EE7011889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B68F132B13934CFBBEDC125C61F8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CE14-63C2-4A4E-8EBE-CF69710E66E4}"/>
      </w:docPartPr>
      <w:docPartBody>
        <w:p w:rsidR="008E239D" w:rsidRDefault="003E7724" w:rsidP="003E7724">
          <w:pPr>
            <w:pStyle w:val="B68F132B13934CFBBEDC125C61F888C0"/>
          </w:pPr>
          <w:r w:rsidRPr="006062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DC"/>
    <w:rsid w:val="003B52D3"/>
    <w:rsid w:val="003E7724"/>
    <w:rsid w:val="004265DC"/>
    <w:rsid w:val="00451357"/>
    <w:rsid w:val="00453E21"/>
    <w:rsid w:val="00461582"/>
    <w:rsid w:val="006B1C5E"/>
    <w:rsid w:val="008E239D"/>
    <w:rsid w:val="0091068E"/>
    <w:rsid w:val="00914671"/>
    <w:rsid w:val="00915448"/>
    <w:rsid w:val="00B83107"/>
    <w:rsid w:val="00BC516A"/>
    <w:rsid w:val="00CB3253"/>
    <w:rsid w:val="00D97F8A"/>
    <w:rsid w:val="00EC2DE6"/>
    <w:rsid w:val="00F9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94B136B5DB48719A0033B46E909CE7">
    <w:name w:val="0794B136B5DB48719A0033B46E909CE7"/>
    <w:rsid w:val="004265DC"/>
  </w:style>
  <w:style w:type="character" w:styleId="PlaceholderText">
    <w:name w:val="Placeholder Text"/>
    <w:basedOn w:val="DefaultParagraphFont"/>
    <w:uiPriority w:val="99"/>
    <w:semiHidden/>
    <w:rsid w:val="003E7724"/>
    <w:rPr>
      <w:color w:val="808080"/>
    </w:rPr>
  </w:style>
  <w:style w:type="paragraph" w:customStyle="1" w:styleId="1EED2DC81A394803ACB12ACF2D28C63D">
    <w:name w:val="1EED2DC81A394803ACB12ACF2D28C63D"/>
    <w:rsid w:val="004265DC"/>
  </w:style>
  <w:style w:type="paragraph" w:customStyle="1" w:styleId="AAF6659BAA1D40BE86998AAB675229FC">
    <w:name w:val="AAF6659BAA1D40BE86998AAB675229FC"/>
    <w:rsid w:val="004265DC"/>
  </w:style>
  <w:style w:type="paragraph" w:customStyle="1" w:styleId="6DE78CACEF114CC3AE212F57EFF99CF3">
    <w:name w:val="6DE78CACEF114CC3AE212F57EFF99CF3"/>
    <w:rsid w:val="004265DC"/>
  </w:style>
  <w:style w:type="paragraph" w:customStyle="1" w:styleId="289A1892C4A74136864F08525D5A29F6">
    <w:name w:val="289A1892C4A74136864F08525D5A29F6"/>
    <w:rsid w:val="004265DC"/>
  </w:style>
  <w:style w:type="paragraph" w:customStyle="1" w:styleId="34D2F197B79A40BA9A4CF35B10FBC6F8">
    <w:name w:val="34D2F197B79A40BA9A4CF35B10FBC6F8"/>
    <w:rsid w:val="004265DC"/>
  </w:style>
  <w:style w:type="paragraph" w:customStyle="1" w:styleId="B5A9BC9F28C749E0B93E1E90D266DB6D">
    <w:name w:val="B5A9BC9F28C749E0B93E1E90D266DB6D"/>
    <w:rsid w:val="004265DC"/>
  </w:style>
  <w:style w:type="paragraph" w:customStyle="1" w:styleId="0794B136B5DB48719A0033B46E909CE71">
    <w:name w:val="0794B136B5DB48719A0033B46E909CE71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">
    <w:name w:val="953155F76E12461C9B63B79917A2DBAD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">
    <w:name w:val="794D0158D53B4B2887941AFD95C183EE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">
    <w:name w:val="4D4CEB9C41B74E858B1E748211DF23EB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38BF61F1800D4FD5BA53ABBADEF19078">
    <w:name w:val="38BF61F1800D4FD5BA53ABBADEF19078"/>
    <w:rsid w:val="004265DC"/>
  </w:style>
  <w:style w:type="paragraph" w:customStyle="1" w:styleId="0794B136B5DB48719A0033B46E909CE72">
    <w:name w:val="0794B136B5DB48719A0033B46E909CE72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1">
    <w:name w:val="6DE78CACEF114CC3AE212F57EFF99CF3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1">
    <w:name w:val="953155F76E12461C9B63B79917A2DBAD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1">
    <w:name w:val="794D0158D53B4B2887941AFD95C183EE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1">
    <w:name w:val="4D4CEB9C41B74E858B1E748211DF23EB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794B136B5DB48719A0033B46E909CE73">
    <w:name w:val="0794B136B5DB48719A0033B46E909CE73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2">
    <w:name w:val="6DE78CACEF114CC3AE212F57EFF99CF3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">
    <w:name w:val="0F0F05FEF2CE4DCD8B53511F517DA70F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2">
    <w:name w:val="953155F76E12461C9B63B79917A2DBAD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2">
    <w:name w:val="794D0158D53B4B2887941AFD95C183EE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2">
    <w:name w:val="4D4CEB9C41B74E858B1E748211DF23EB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F77D6C4887884B1DBBDF4C475692516D">
    <w:name w:val="F77D6C4887884B1DBBDF4C475692516D"/>
    <w:rsid w:val="006B1C5E"/>
  </w:style>
  <w:style w:type="paragraph" w:customStyle="1" w:styleId="0794B136B5DB48719A0033B46E909CE74">
    <w:name w:val="0794B136B5DB48719A0033B46E909CE74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3BBE7FE3A04DC1B7D2E63EE7011889">
    <w:name w:val="0F3BBE7FE3A04DC1B7D2E63EE7011889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3">
    <w:name w:val="6DE78CACEF114CC3AE212F57EFF99CF3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1">
    <w:name w:val="0F0F05FEF2CE4DCD8B53511F517DA70F1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3">
    <w:name w:val="953155F76E12461C9B63B79917A2DBAD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3">
    <w:name w:val="794D0158D53B4B2887941AFD95C183EE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3">
    <w:name w:val="4D4CEB9C41B74E858B1E748211DF23EB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B68F132B13934CFBBEDC125C61F888C0">
    <w:name w:val="B68F132B13934CFBBEDC125C61F888C0"/>
    <w:rsid w:val="003E7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AA4CB0-AF90-46A1-95AF-CA1E1BD0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DA4E1-9A6D-408D-8B47-838C9AECD96B}"/>
</file>

<file path=customXml/itemProps3.xml><?xml version="1.0" encoding="utf-8"?>
<ds:datastoreItem xmlns:ds="http://schemas.openxmlformats.org/officeDocument/2006/customXml" ds:itemID="{55E15137-A13B-4E99-B149-3AF7640AA895}">
  <ds:schemaRefs>
    <ds:schemaRef ds:uri="http://schemas.microsoft.com/office/2006/documentManagement/types"/>
    <ds:schemaRef ds:uri="http://schemas.microsoft.com/office/infopath/2007/PartnerControls"/>
    <ds:schemaRef ds:uri="c0d33539-5ea5-406f-b5eb-a22e9eb0f135"/>
    <ds:schemaRef ds:uri="http://purl.org/dc/elements/1.1/"/>
    <ds:schemaRef ds:uri="http://schemas.microsoft.com/office/2006/metadata/properties"/>
    <ds:schemaRef ds:uri="5ddcab3e-658e-4cff-9bea-b4ab59f0b7d1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AA42C6-89F4-4BF0-97A8-AFDC4127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Tracey Flint</dc:creator>
  <cp:keywords>ELT; Governance; Template; Procedure</cp:keywords>
  <dc:description/>
  <cp:lastModifiedBy>Brooke Chittenden</cp:lastModifiedBy>
  <cp:revision>43</cp:revision>
  <dcterms:created xsi:type="dcterms:W3CDTF">2019-10-13T10:31:00Z</dcterms:created>
  <dcterms:modified xsi:type="dcterms:W3CDTF">2020-06-19T04:13:00Z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Area">
    <vt:lpwstr>21;##Governance|f3d332bc-2cd1-41e9-b6be-4681c038a382</vt:lpwstr>
  </property>
  <property fmtid="{D5CDD505-2E9C-101B-9397-08002B2CF9AE}" pid="3" name="_dlc_DocIdItemGuid">
    <vt:lpwstr>697e9760-7398-4ae2-8220-7ff3e6d58ed6</vt:lpwstr>
  </property>
  <property fmtid="{D5CDD505-2E9C-101B-9397-08002B2CF9AE}" pid="4" name="ContentTypeId">
    <vt:lpwstr>0x010100DB54314E3207ED4ABFB60E606308F459</vt:lpwstr>
  </property>
  <property fmtid="{D5CDD505-2E9C-101B-9397-08002B2CF9AE}" pid="5" name="mtCommunity">
    <vt:lpwstr>70;#Administration|199690cf-6c65-4848-a75d-d355f00b8d82</vt:lpwstr>
  </property>
  <property fmtid="{D5CDD505-2E9C-101B-9397-08002B2CF9AE}" pid="6" name="mtDocumentType">
    <vt:lpwstr>28;#Template|b733a786-76de-4785-a1ab-a6a9b53efd96</vt:lpwstr>
  </property>
  <property fmtid="{D5CDD505-2E9C-101B-9397-08002B2CF9AE}" pid="7" name="EiCEDomain">
    <vt:lpwstr/>
  </property>
  <property fmtid="{D5CDD505-2E9C-101B-9397-08002B2CF9AE}" pid="8" name="o7fdb6aab95a47c8b7cdd2218d6b65a2">
    <vt:lpwstr/>
  </property>
  <property fmtid="{D5CDD505-2E9C-101B-9397-08002B2CF9AE}" pid="9" name="n87e3ad40e7f4ea6901e2fb9836062bf">
    <vt:lpwstr/>
  </property>
  <property fmtid="{D5CDD505-2E9C-101B-9397-08002B2CF9AE}" pid="10" name="Service1">
    <vt:lpwstr/>
  </property>
  <property fmtid="{D5CDD505-2E9C-101B-9397-08002B2CF9AE}" pid="11" name="d7b1869335264daaa9b0ee58de64eaf7">
    <vt:lpwstr/>
  </property>
  <property fmtid="{D5CDD505-2E9C-101B-9397-08002B2CF9AE}" pid="12" name="cc97147dc1744a8cbf90a2f3e6013240">
    <vt:lpwstr/>
  </property>
  <property fmtid="{D5CDD505-2E9C-101B-9397-08002B2CF9AE}" pid="13" name="CircularAudience">
    <vt:lpwstr/>
  </property>
  <property fmtid="{D5CDD505-2E9C-101B-9397-08002B2CF9AE}" pid="14" name="EiCEComponent">
    <vt:lpwstr/>
  </property>
  <property fmtid="{D5CDD505-2E9C-101B-9397-08002B2CF9AE}" pid="15" name="ecm_ItemDeleteBlockHolders">
    <vt:lpwstr>ecm_InPlaceRecordLock</vt:lpwstr>
  </property>
  <property fmtid="{D5CDD505-2E9C-101B-9397-08002B2CF9AE}" pid="16" name="ecm_RecordRestrictions">
    <vt:lpwstr>BlockDelete</vt:lpwstr>
  </property>
  <property fmtid="{D5CDD505-2E9C-101B-9397-08002B2CF9AE}" pid="17" name="_docset_NoMedatataSyncRequired">
    <vt:lpwstr>False</vt:lpwstr>
  </property>
  <property fmtid="{D5CDD505-2E9C-101B-9397-08002B2CF9AE}" pid="18" name="TaxKeyword">
    <vt:lpwstr>62;#Procedure|20fe1818-e20c-4080-8ea0-fa6f14c7c628;#863;#ELT|6c3e5d50-ae23-4fe0-83f8-b6190cc587a9;#814;#Governance|916f77b1-4ab5-482f-943f-ccadbae36d13;#365;#Template|7cb49f0c-f3bc-4cda-b6a4-b842bf112ded</vt:lpwstr>
  </property>
  <property fmtid="{D5CDD505-2E9C-101B-9397-08002B2CF9AE}" pid="19" name="_dlc_policyId">
    <vt:lpwstr/>
  </property>
  <property fmtid="{D5CDD505-2E9C-101B-9397-08002B2CF9AE}" pid="20" name="ItemRetentionFormula">
    <vt:lpwstr/>
  </property>
</Properties>
</file>